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32EF" w14:textId="77777777" w:rsidR="004E3261" w:rsidRPr="00C02E3C" w:rsidRDefault="004E3261" w:rsidP="004E3261">
      <w:pPr>
        <w:contextualSpacing/>
        <w:jc w:val="center"/>
        <w:rPr>
          <w:rFonts w:asciiTheme="minorHAnsi" w:hAnsiTheme="minorHAnsi" w:cstheme="minorHAnsi"/>
          <w:b/>
        </w:rPr>
      </w:pPr>
      <w:r w:rsidRPr="00C02E3C">
        <w:rPr>
          <w:rFonts w:asciiTheme="minorHAnsi" w:hAnsiTheme="minorHAnsi" w:cstheme="minorHAnsi"/>
          <w:b/>
        </w:rPr>
        <w:t>Maynard Zoning Board of Appeals (ZBA) Meeting and Public Hearing</w:t>
      </w:r>
    </w:p>
    <w:p w14:paraId="71F9AC80" w14:textId="19520EA8" w:rsidR="004E3261" w:rsidRPr="00C02E3C" w:rsidRDefault="006C5457" w:rsidP="004E3261">
      <w:pPr>
        <w:contextualSpacing/>
        <w:jc w:val="center"/>
        <w:rPr>
          <w:rFonts w:asciiTheme="minorHAnsi" w:hAnsiTheme="minorHAnsi" w:cstheme="minorHAnsi"/>
          <w:b/>
        </w:rPr>
      </w:pPr>
      <w:r w:rsidRPr="00C02E3C">
        <w:rPr>
          <w:rFonts w:asciiTheme="minorHAnsi" w:hAnsiTheme="minorHAnsi" w:cstheme="minorHAnsi"/>
          <w:b/>
        </w:rPr>
        <w:t>Novem</w:t>
      </w:r>
      <w:r w:rsidR="00C02E3C">
        <w:rPr>
          <w:rFonts w:asciiTheme="minorHAnsi" w:hAnsiTheme="minorHAnsi" w:cstheme="minorHAnsi"/>
          <w:b/>
        </w:rPr>
        <w:t>b</w:t>
      </w:r>
      <w:r w:rsidRPr="00C02E3C">
        <w:rPr>
          <w:rFonts w:asciiTheme="minorHAnsi" w:hAnsiTheme="minorHAnsi" w:cstheme="minorHAnsi"/>
          <w:b/>
        </w:rPr>
        <w:t>er 25th</w:t>
      </w:r>
      <w:r w:rsidR="006D510C" w:rsidRPr="00C02E3C">
        <w:rPr>
          <w:rFonts w:asciiTheme="minorHAnsi" w:hAnsiTheme="minorHAnsi" w:cstheme="minorHAnsi"/>
          <w:b/>
        </w:rPr>
        <w:t>,</w:t>
      </w:r>
      <w:r w:rsidR="00F812CE" w:rsidRPr="00C02E3C">
        <w:rPr>
          <w:rFonts w:asciiTheme="minorHAnsi" w:hAnsiTheme="minorHAnsi" w:cstheme="minorHAnsi"/>
          <w:b/>
        </w:rPr>
        <w:t xml:space="preserve"> 202</w:t>
      </w:r>
      <w:r w:rsidR="00D42C4E" w:rsidRPr="00C02E3C">
        <w:rPr>
          <w:rFonts w:asciiTheme="minorHAnsi" w:hAnsiTheme="minorHAnsi" w:cstheme="minorHAnsi"/>
          <w:b/>
        </w:rPr>
        <w:t>4</w:t>
      </w:r>
      <w:r w:rsidR="0036583C" w:rsidRPr="00C02E3C">
        <w:rPr>
          <w:rFonts w:asciiTheme="minorHAnsi" w:hAnsiTheme="minorHAnsi" w:cstheme="minorHAnsi"/>
          <w:b/>
        </w:rPr>
        <w:t xml:space="preserve"> </w:t>
      </w:r>
      <w:r w:rsidR="004E3261" w:rsidRPr="00C02E3C">
        <w:rPr>
          <w:rFonts w:asciiTheme="minorHAnsi" w:hAnsiTheme="minorHAnsi" w:cstheme="minorHAnsi"/>
          <w:b/>
        </w:rPr>
        <w:t xml:space="preserve">– </w:t>
      </w:r>
      <w:r w:rsidR="008A7965" w:rsidRPr="00C02E3C">
        <w:rPr>
          <w:rFonts w:asciiTheme="minorHAnsi" w:hAnsiTheme="minorHAnsi" w:cstheme="minorHAnsi"/>
          <w:b/>
        </w:rPr>
        <w:t>7</w:t>
      </w:r>
      <w:r w:rsidR="004E3261" w:rsidRPr="00C02E3C">
        <w:rPr>
          <w:rFonts w:asciiTheme="minorHAnsi" w:hAnsiTheme="minorHAnsi" w:cstheme="minorHAnsi"/>
          <w:b/>
        </w:rPr>
        <w:t xml:space="preserve">:00 p.m. </w:t>
      </w:r>
    </w:p>
    <w:p w14:paraId="125B94C0" w14:textId="18A8E46C" w:rsidR="004E3261" w:rsidRPr="00C02E3C" w:rsidRDefault="004E3261" w:rsidP="004E3261">
      <w:pPr>
        <w:contextualSpacing/>
        <w:jc w:val="center"/>
        <w:rPr>
          <w:rFonts w:asciiTheme="minorHAnsi" w:hAnsiTheme="minorHAnsi" w:cstheme="minorHAnsi"/>
          <w:b/>
        </w:rPr>
      </w:pPr>
      <w:r w:rsidRPr="00C02E3C">
        <w:rPr>
          <w:rFonts w:asciiTheme="minorHAnsi" w:hAnsiTheme="minorHAnsi" w:cstheme="minorHAnsi"/>
          <w:b/>
        </w:rPr>
        <w:t>(Held remotely via Zoom)</w:t>
      </w:r>
    </w:p>
    <w:p w14:paraId="5E66531A" w14:textId="77777777" w:rsidR="004E3261" w:rsidRPr="00C02E3C" w:rsidRDefault="004E3261" w:rsidP="004E3261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b/>
        </w:rPr>
      </w:pPr>
    </w:p>
    <w:p w14:paraId="168F05FB" w14:textId="77777777" w:rsidR="004E3261" w:rsidRPr="00C02E3C" w:rsidRDefault="004E3261" w:rsidP="004E3261">
      <w:pPr>
        <w:contextualSpacing/>
        <w:jc w:val="center"/>
        <w:rPr>
          <w:rFonts w:asciiTheme="minorHAnsi" w:hAnsiTheme="minorHAnsi" w:cstheme="minorHAnsi"/>
        </w:rPr>
      </w:pPr>
    </w:p>
    <w:p w14:paraId="7FDB38F0" w14:textId="4BB9C836" w:rsidR="004E3261" w:rsidRPr="00C02E3C" w:rsidRDefault="004E3261" w:rsidP="004E3261">
      <w:pPr>
        <w:contextualSpacing/>
        <w:rPr>
          <w:rFonts w:asciiTheme="minorHAnsi" w:hAnsiTheme="minorHAnsi" w:cstheme="minorHAnsi"/>
        </w:rPr>
      </w:pPr>
      <w:r w:rsidRPr="00C02E3C">
        <w:rPr>
          <w:rFonts w:asciiTheme="minorHAnsi" w:hAnsiTheme="minorHAnsi" w:cstheme="minorHAnsi"/>
          <w:b/>
        </w:rPr>
        <w:t>ZBA Board Members Present</w:t>
      </w:r>
      <w:r w:rsidRPr="00C02E3C">
        <w:rPr>
          <w:rFonts w:asciiTheme="minorHAnsi" w:hAnsiTheme="minorHAnsi" w:cstheme="minorHAnsi"/>
        </w:rPr>
        <w:t xml:space="preserve">: </w:t>
      </w:r>
      <w:r w:rsidR="00316CB4" w:rsidRPr="00C02E3C">
        <w:rPr>
          <w:rFonts w:asciiTheme="minorHAnsi" w:hAnsiTheme="minorHAnsi" w:cstheme="minorHAnsi"/>
        </w:rPr>
        <w:t xml:space="preserve">Paul </w:t>
      </w:r>
      <w:r w:rsidR="00D71B44" w:rsidRPr="00C02E3C">
        <w:rPr>
          <w:rFonts w:asciiTheme="minorHAnsi" w:hAnsiTheme="minorHAnsi" w:cstheme="minorHAnsi"/>
        </w:rPr>
        <w:t xml:space="preserve">Scheiner </w:t>
      </w:r>
      <w:r w:rsidR="00316CB4" w:rsidRPr="00C02E3C">
        <w:rPr>
          <w:rFonts w:asciiTheme="minorHAnsi" w:hAnsiTheme="minorHAnsi" w:cstheme="minorHAnsi"/>
        </w:rPr>
        <w:t xml:space="preserve">– Chair; </w:t>
      </w:r>
      <w:r w:rsidR="00BF28E1" w:rsidRPr="00C02E3C">
        <w:rPr>
          <w:rFonts w:asciiTheme="minorHAnsi" w:hAnsiTheme="minorHAnsi" w:cstheme="minorHAnsi"/>
        </w:rPr>
        <w:t>Page Czepiga</w:t>
      </w:r>
      <w:r w:rsidR="0098685E" w:rsidRPr="00C02E3C">
        <w:rPr>
          <w:rFonts w:asciiTheme="minorHAnsi" w:hAnsiTheme="minorHAnsi" w:cstheme="minorHAnsi"/>
        </w:rPr>
        <w:t xml:space="preserve"> – </w:t>
      </w:r>
      <w:r w:rsidR="00BF28E1" w:rsidRPr="00C02E3C">
        <w:rPr>
          <w:rFonts w:asciiTheme="minorHAnsi" w:hAnsiTheme="minorHAnsi" w:cstheme="minorHAnsi"/>
        </w:rPr>
        <w:t>Vice Chair</w:t>
      </w:r>
      <w:r w:rsidR="0098685E" w:rsidRPr="00C02E3C">
        <w:rPr>
          <w:rFonts w:asciiTheme="minorHAnsi" w:hAnsiTheme="minorHAnsi" w:cstheme="minorHAnsi"/>
          <w:color w:val="333333"/>
          <w:shd w:val="clear" w:color="auto" w:fill="FFFFFF"/>
        </w:rPr>
        <w:t xml:space="preserve">; </w:t>
      </w:r>
      <w:r w:rsidRPr="00C02E3C">
        <w:rPr>
          <w:rFonts w:asciiTheme="minorHAnsi" w:hAnsiTheme="minorHAnsi" w:cstheme="minorHAnsi"/>
        </w:rPr>
        <w:t>Leslie Bryant;</w:t>
      </w:r>
      <w:r w:rsidR="00D61DEE" w:rsidRPr="00C02E3C">
        <w:rPr>
          <w:rFonts w:asciiTheme="minorHAnsi" w:hAnsiTheme="minorHAnsi" w:cstheme="minorHAnsi"/>
        </w:rPr>
        <w:t xml:space="preserve"> </w:t>
      </w:r>
      <w:r w:rsidR="007A40AD" w:rsidRPr="00C02E3C">
        <w:rPr>
          <w:rFonts w:asciiTheme="minorHAnsi" w:hAnsiTheme="minorHAnsi" w:cstheme="minorHAnsi"/>
        </w:rPr>
        <w:t>John Courville</w:t>
      </w:r>
      <w:r w:rsidR="0005702F" w:rsidRPr="00C02E3C">
        <w:rPr>
          <w:rFonts w:asciiTheme="minorHAnsi" w:hAnsiTheme="minorHAnsi" w:cstheme="minorHAnsi"/>
        </w:rPr>
        <w:t>; Jerry Culbert</w:t>
      </w:r>
      <w:r w:rsidR="00D42C4E" w:rsidRPr="00C02E3C">
        <w:rPr>
          <w:rFonts w:asciiTheme="minorHAnsi" w:hAnsiTheme="minorHAnsi" w:cstheme="minorHAnsi"/>
        </w:rPr>
        <w:t xml:space="preserve">, </w:t>
      </w:r>
      <w:r w:rsidR="00987E24">
        <w:rPr>
          <w:rFonts w:asciiTheme="minorHAnsi" w:hAnsiTheme="minorHAnsi" w:cstheme="minorHAnsi"/>
        </w:rPr>
        <w:t xml:space="preserve">Brad </w:t>
      </w:r>
      <w:r w:rsidR="00D42C4E" w:rsidRPr="00C02E3C">
        <w:rPr>
          <w:rFonts w:asciiTheme="minorHAnsi" w:hAnsiTheme="minorHAnsi" w:cstheme="minorHAnsi"/>
        </w:rPr>
        <w:t>Schultz (alternate)</w:t>
      </w:r>
      <w:r w:rsidR="00027B7E" w:rsidRPr="00C02E3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14:paraId="0219ABBB" w14:textId="77777777" w:rsidR="00B34750" w:rsidRPr="00C02E3C" w:rsidRDefault="00B34750" w:rsidP="004E3261">
      <w:pPr>
        <w:contextualSpacing/>
        <w:rPr>
          <w:rFonts w:asciiTheme="minorHAnsi" w:hAnsiTheme="minorHAnsi" w:cstheme="minorHAnsi"/>
          <w:iCs/>
        </w:rPr>
      </w:pPr>
    </w:p>
    <w:p w14:paraId="43098C75" w14:textId="483AD46B" w:rsidR="004E3261" w:rsidRPr="00C02E3C" w:rsidRDefault="004E3261" w:rsidP="00D51F42">
      <w:pPr>
        <w:contextualSpacing/>
        <w:rPr>
          <w:rFonts w:asciiTheme="minorHAnsi" w:hAnsiTheme="minorHAnsi" w:cstheme="minorHAnsi"/>
          <w:iCs/>
          <w:color w:val="000000"/>
        </w:rPr>
      </w:pPr>
      <w:r w:rsidRPr="00C02E3C">
        <w:rPr>
          <w:rFonts w:asciiTheme="minorHAnsi" w:hAnsiTheme="minorHAnsi" w:cstheme="minorHAnsi"/>
          <w:b/>
          <w:color w:val="000000"/>
        </w:rPr>
        <w:t xml:space="preserve">Others Present: </w:t>
      </w:r>
      <w:r w:rsidR="000358D1" w:rsidRPr="00C02E3C">
        <w:rPr>
          <w:rFonts w:asciiTheme="minorHAnsi" w:hAnsiTheme="minorHAnsi" w:cstheme="minorHAnsi"/>
          <w:bCs/>
          <w:color w:val="000000"/>
        </w:rPr>
        <w:t>Bill Nemser – Planning Director</w:t>
      </w:r>
      <w:r w:rsidR="00FE359B" w:rsidRPr="00C02E3C">
        <w:rPr>
          <w:rFonts w:asciiTheme="minorHAnsi" w:hAnsiTheme="minorHAnsi" w:cstheme="minorHAnsi"/>
          <w:bCs/>
          <w:color w:val="000000"/>
        </w:rPr>
        <w:t xml:space="preserve">, </w:t>
      </w:r>
      <w:r w:rsidR="003E3BFF" w:rsidRPr="00C02E3C">
        <w:rPr>
          <w:rFonts w:asciiTheme="minorHAnsi" w:hAnsiTheme="minorHAnsi" w:cstheme="minorHAnsi"/>
          <w:bCs/>
          <w:color w:val="000000"/>
        </w:rPr>
        <w:t>Wooseok Chang – BP Gas Station</w:t>
      </w:r>
      <w:r w:rsidR="002173D8" w:rsidRPr="00C02E3C">
        <w:rPr>
          <w:rFonts w:asciiTheme="minorHAnsi" w:hAnsiTheme="minorHAnsi" w:cstheme="minorHAnsi"/>
          <w:bCs/>
          <w:color w:val="000000"/>
        </w:rPr>
        <w:t>, Joanna Morales –</w:t>
      </w:r>
      <w:r w:rsidR="00003600" w:rsidRPr="00C02E3C">
        <w:rPr>
          <w:rFonts w:asciiTheme="minorHAnsi" w:hAnsiTheme="minorHAnsi" w:cstheme="minorHAnsi"/>
          <w:bCs/>
          <w:color w:val="000000"/>
        </w:rPr>
        <w:t xml:space="preserve"> </w:t>
      </w:r>
      <w:r w:rsidR="002173D8" w:rsidRPr="00C02E3C">
        <w:rPr>
          <w:rFonts w:asciiTheme="minorHAnsi" w:hAnsiTheme="minorHAnsi" w:cstheme="minorHAnsi"/>
          <w:bCs/>
          <w:color w:val="000000"/>
        </w:rPr>
        <w:t>Auto Repair Shop, 6 Glendale</w:t>
      </w:r>
      <w:r w:rsidR="00003600" w:rsidRPr="00C02E3C">
        <w:rPr>
          <w:rFonts w:asciiTheme="minorHAnsi" w:hAnsiTheme="minorHAnsi" w:cstheme="minorHAnsi"/>
          <w:bCs/>
          <w:color w:val="000000"/>
        </w:rPr>
        <w:t xml:space="preserve"> Street</w:t>
      </w:r>
    </w:p>
    <w:p w14:paraId="0FD6551B" w14:textId="77777777" w:rsidR="007F31F3" w:rsidRPr="00C02E3C" w:rsidRDefault="007F31F3" w:rsidP="004E3261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iCs/>
          <w:color w:val="000000"/>
        </w:rPr>
      </w:pPr>
    </w:p>
    <w:p w14:paraId="605E2FE1" w14:textId="77777777" w:rsidR="004E3261" w:rsidRPr="00C02E3C" w:rsidRDefault="004E3261" w:rsidP="004E326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iCs/>
          <w:color w:val="000000"/>
        </w:rPr>
      </w:pPr>
    </w:p>
    <w:p w14:paraId="6ECBAF5C" w14:textId="0C505533" w:rsidR="006469AB" w:rsidRPr="00C02E3C" w:rsidRDefault="004E3261" w:rsidP="004E326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</w:rPr>
      </w:pPr>
      <w:r w:rsidRPr="00C02E3C">
        <w:rPr>
          <w:rFonts w:asciiTheme="minorHAnsi" w:hAnsiTheme="minorHAnsi" w:cstheme="minorHAnsi"/>
          <w:b/>
          <w:bCs/>
          <w:color w:val="000000"/>
        </w:rPr>
        <w:t xml:space="preserve">Called to Order </w:t>
      </w:r>
      <w:r w:rsidRPr="00C02E3C">
        <w:rPr>
          <w:rFonts w:asciiTheme="minorHAnsi" w:hAnsiTheme="minorHAnsi" w:cstheme="minorHAnsi"/>
          <w:bCs/>
          <w:color w:val="000000"/>
        </w:rPr>
        <w:t xml:space="preserve">at </w:t>
      </w:r>
      <w:r w:rsidR="007626B2" w:rsidRPr="00C02E3C">
        <w:rPr>
          <w:rFonts w:asciiTheme="minorHAnsi" w:hAnsiTheme="minorHAnsi" w:cstheme="minorHAnsi"/>
          <w:bCs/>
          <w:color w:val="000000"/>
        </w:rPr>
        <w:t>7</w:t>
      </w:r>
      <w:r w:rsidRPr="00C02E3C">
        <w:rPr>
          <w:rFonts w:asciiTheme="minorHAnsi" w:hAnsiTheme="minorHAnsi" w:cstheme="minorHAnsi"/>
          <w:bCs/>
          <w:color w:val="000000"/>
        </w:rPr>
        <w:t>:</w:t>
      </w:r>
      <w:r w:rsidR="00FE359B" w:rsidRPr="00C02E3C">
        <w:rPr>
          <w:rFonts w:asciiTheme="minorHAnsi" w:hAnsiTheme="minorHAnsi" w:cstheme="minorHAnsi"/>
          <w:bCs/>
          <w:color w:val="000000"/>
        </w:rPr>
        <w:t>0</w:t>
      </w:r>
      <w:r w:rsidR="00003600" w:rsidRPr="00C02E3C">
        <w:rPr>
          <w:rFonts w:asciiTheme="minorHAnsi" w:hAnsiTheme="minorHAnsi" w:cstheme="minorHAnsi"/>
          <w:bCs/>
          <w:color w:val="000000"/>
        </w:rPr>
        <w:t>5</w:t>
      </w:r>
      <w:r w:rsidR="002268BB" w:rsidRPr="00C02E3C">
        <w:rPr>
          <w:rFonts w:asciiTheme="minorHAnsi" w:hAnsiTheme="minorHAnsi" w:cstheme="minorHAnsi"/>
          <w:bCs/>
          <w:color w:val="000000"/>
        </w:rPr>
        <w:t xml:space="preserve"> </w:t>
      </w:r>
      <w:r w:rsidRPr="00C02E3C">
        <w:rPr>
          <w:rFonts w:asciiTheme="minorHAnsi" w:hAnsiTheme="minorHAnsi" w:cstheme="minorHAnsi"/>
          <w:bCs/>
          <w:color w:val="000000"/>
        </w:rPr>
        <w:t xml:space="preserve">p.m. by </w:t>
      </w:r>
      <w:r w:rsidR="006469AB" w:rsidRPr="00C02E3C">
        <w:rPr>
          <w:rFonts w:asciiTheme="minorHAnsi" w:hAnsiTheme="minorHAnsi" w:cstheme="minorHAnsi"/>
          <w:bCs/>
          <w:color w:val="000000"/>
        </w:rPr>
        <w:t>Chair Paul Scheiner</w:t>
      </w:r>
    </w:p>
    <w:p w14:paraId="1DDCE4E5" w14:textId="77777777" w:rsidR="002173D8" w:rsidRPr="00C02E3C" w:rsidRDefault="002173D8" w:rsidP="004E326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</w:rPr>
      </w:pPr>
    </w:p>
    <w:p w14:paraId="18E3864E" w14:textId="35D9B460" w:rsidR="002173D8" w:rsidRPr="00C02E3C" w:rsidRDefault="00EB6766" w:rsidP="004E326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</w:rPr>
      </w:pPr>
      <w:r w:rsidRPr="00C02E3C">
        <w:rPr>
          <w:rFonts w:asciiTheme="minorHAnsi" w:hAnsiTheme="minorHAnsi" w:cstheme="minorHAnsi"/>
          <w:bCs/>
          <w:color w:val="000000"/>
        </w:rPr>
        <w:t>Brief discussion of minutes of October 21</w:t>
      </w:r>
      <w:r w:rsidRPr="00C02E3C">
        <w:rPr>
          <w:rFonts w:asciiTheme="minorHAnsi" w:hAnsiTheme="minorHAnsi" w:cstheme="minorHAnsi"/>
          <w:bCs/>
          <w:color w:val="000000"/>
          <w:vertAlign w:val="superscript"/>
        </w:rPr>
        <w:t>st</w:t>
      </w:r>
      <w:r w:rsidRPr="00C02E3C">
        <w:rPr>
          <w:rFonts w:asciiTheme="minorHAnsi" w:hAnsiTheme="minorHAnsi" w:cstheme="minorHAnsi"/>
          <w:bCs/>
          <w:color w:val="000000"/>
        </w:rPr>
        <w:t>, 2024 meeting.</w:t>
      </w:r>
    </w:p>
    <w:p w14:paraId="33B9DA88" w14:textId="77777777" w:rsidR="00B34AA5" w:rsidRPr="00C02E3C" w:rsidRDefault="00B34AA5" w:rsidP="002173D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000000"/>
        </w:rPr>
      </w:pPr>
    </w:p>
    <w:p w14:paraId="5D1F4330" w14:textId="6E216839" w:rsidR="00B34AA5" w:rsidRPr="00C02E3C" w:rsidRDefault="006C5457" w:rsidP="00B34AA5">
      <w:pPr>
        <w:autoSpaceDE w:val="0"/>
        <w:autoSpaceDN w:val="0"/>
        <w:adjustRightInd w:val="0"/>
        <w:ind w:left="720"/>
        <w:contextualSpacing/>
        <w:rPr>
          <w:rFonts w:asciiTheme="minorHAnsi" w:hAnsiTheme="minorHAnsi" w:cstheme="minorHAnsi"/>
          <w:bCs/>
          <w:i/>
          <w:iCs/>
          <w:color w:val="000000"/>
        </w:rPr>
      </w:pPr>
      <w:r w:rsidRPr="00C02E3C">
        <w:rPr>
          <w:rFonts w:asciiTheme="minorHAnsi" w:hAnsiTheme="minorHAnsi" w:cstheme="minorHAnsi"/>
          <w:bCs/>
          <w:i/>
          <w:iCs/>
          <w:color w:val="000000"/>
        </w:rPr>
        <w:t>Mr. Courville</w:t>
      </w:r>
      <w:r w:rsidR="00B34AA5" w:rsidRPr="00C02E3C">
        <w:rPr>
          <w:rFonts w:asciiTheme="minorHAnsi" w:hAnsiTheme="minorHAnsi" w:cstheme="minorHAnsi"/>
          <w:bCs/>
          <w:i/>
          <w:iCs/>
          <w:color w:val="000000"/>
        </w:rPr>
        <w:t xml:space="preserve"> moved to approve the minutes of </w:t>
      </w:r>
      <w:r w:rsidRPr="00C02E3C">
        <w:rPr>
          <w:rFonts w:asciiTheme="minorHAnsi" w:hAnsiTheme="minorHAnsi" w:cstheme="minorHAnsi"/>
          <w:bCs/>
          <w:i/>
          <w:iCs/>
          <w:color w:val="000000"/>
        </w:rPr>
        <w:t>October 21st</w:t>
      </w:r>
      <w:r w:rsidR="00B34AA5" w:rsidRPr="00C02E3C">
        <w:rPr>
          <w:rFonts w:asciiTheme="minorHAnsi" w:hAnsiTheme="minorHAnsi" w:cstheme="minorHAnsi"/>
          <w:bCs/>
          <w:i/>
          <w:iCs/>
          <w:color w:val="000000"/>
        </w:rPr>
        <w:t>, 2024 and was seconded by Mr. Culbert</w:t>
      </w:r>
    </w:p>
    <w:p w14:paraId="1D8FE66C" w14:textId="77777777" w:rsidR="00B34AA5" w:rsidRPr="00C02E3C" w:rsidRDefault="00B34AA5" w:rsidP="00B34AA5">
      <w:pPr>
        <w:autoSpaceDE w:val="0"/>
        <w:autoSpaceDN w:val="0"/>
        <w:adjustRightInd w:val="0"/>
        <w:ind w:left="720"/>
        <w:contextualSpacing/>
        <w:rPr>
          <w:rFonts w:asciiTheme="minorHAnsi" w:hAnsiTheme="minorHAnsi" w:cstheme="minorHAnsi"/>
          <w:bCs/>
          <w:i/>
          <w:iCs/>
          <w:color w:val="000000"/>
        </w:rPr>
      </w:pPr>
    </w:p>
    <w:p w14:paraId="56DD24A1" w14:textId="77777777" w:rsidR="00B34AA5" w:rsidRPr="00C02E3C" w:rsidRDefault="00B34AA5" w:rsidP="00B34AA5">
      <w:pPr>
        <w:autoSpaceDE w:val="0"/>
        <w:autoSpaceDN w:val="0"/>
        <w:adjustRightInd w:val="0"/>
        <w:ind w:left="720"/>
        <w:contextualSpacing/>
        <w:rPr>
          <w:rFonts w:asciiTheme="minorHAnsi" w:hAnsiTheme="minorHAnsi" w:cstheme="minorHAnsi"/>
          <w:b/>
          <w:color w:val="000000"/>
        </w:rPr>
      </w:pPr>
      <w:r w:rsidRPr="00C02E3C">
        <w:rPr>
          <w:rFonts w:asciiTheme="minorHAnsi" w:hAnsiTheme="minorHAnsi" w:cstheme="minorHAnsi"/>
          <w:b/>
          <w:color w:val="000000"/>
        </w:rPr>
        <w:t xml:space="preserve">Board voted unanimously in favor by roll call  </w:t>
      </w:r>
    </w:p>
    <w:p w14:paraId="314E030F" w14:textId="714FD6D0" w:rsidR="00BC692F" w:rsidRPr="00C02E3C" w:rsidRDefault="00BC692F" w:rsidP="00F9409D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14:paraId="02B81D84" w14:textId="7E81BD9F" w:rsidR="006C5457" w:rsidRPr="00C02E3C" w:rsidRDefault="006C5457" w:rsidP="006C54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  <w:r w:rsidRPr="00C02E3C">
        <w:rPr>
          <w:rFonts w:asciiTheme="minorHAnsi" w:hAnsiTheme="minorHAnsi" w:cstheme="minorHAnsi"/>
          <w:b/>
          <w:bCs/>
          <w:color w:val="333333"/>
        </w:rPr>
        <w:t>Determination - 1 Powder Mill Road (BP Gas Station) </w:t>
      </w:r>
    </w:p>
    <w:p w14:paraId="6D88DCF9" w14:textId="77777777" w:rsidR="006C5457" w:rsidRPr="00C02E3C" w:rsidRDefault="006C5457" w:rsidP="006C545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B743E03" w14:textId="180FD8C1" w:rsidR="006C5457" w:rsidRPr="00C02E3C" w:rsidRDefault="006C5457" w:rsidP="006C5457">
      <w:pPr>
        <w:pStyle w:val="NormalWeb"/>
        <w:spacing w:before="39" w:beforeAutospacing="0" w:after="0" w:afterAutospacing="0"/>
        <w:ind w:left="833" w:right="352" w:firstLine="1"/>
        <w:rPr>
          <w:rFonts w:asciiTheme="minorHAnsi" w:hAnsiTheme="minorHAnsi" w:cstheme="minorHAnsi"/>
          <w:i/>
          <w:iCs/>
          <w:color w:val="444444"/>
        </w:rPr>
      </w:pPr>
      <w:r w:rsidRPr="00C02E3C">
        <w:rPr>
          <w:rFonts w:asciiTheme="minorHAnsi" w:hAnsiTheme="minorHAnsi" w:cstheme="minorHAnsi"/>
          <w:i/>
          <w:iCs/>
          <w:color w:val="444444"/>
        </w:rPr>
        <w:t xml:space="preserve">The applicant, Wooseok Chang is requesting to amend the existing Special Permit allowing overnight commercial vehicle storage by modifying truck return hours at 1 Powder Mill Road BP Gas Station. The ZBA is determining if the request constitutes a major or minor modification to the Applicant's existing Special Permit under Section 10.4.5 the Zoning By-Laws. </w:t>
      </w:r>
    </w:p>
    <w:p w14:paraId="78779028" w14:textId="77777777" w:rsidR="009619D8" w:rsidRPr="00C02E3C" w:rsidRDefault="009619D8" w:rsidP="006C5457">
      <w:pPr>
        <w:pStyle w:val="NormalWeb"/>
        <w:spacing w:before="39" w:beforeAutospacing="0" w:after="0" w:afterAutospacing="0"/>
        <w:ind w:left="833" w:right="352" w:firstLine="1"/>
        <w:rPr>
          <w:rFonts w:asciiTheme="minorHAnsi" w:hAnsiTheme="minorHAnsi" w:cstheme="minorHAnsi"/>
          <w:i/>
          <w:iCs/>
          <w:color w:val="444444"/>
        </w:rPr>
      </w:pPr>
    </w:p>
    <w:p w14:paraId="7D6E1C46" w14:textId="0FE6D082" w:rsidR="00EB6766" w:rsidRPr="00C02E3C" w:rsidRDefault="00EB6766" w:rsidP="009619D8">
      <w:pPr>
        <w:pStyle w:val="NormalWeb"/>
        <w:spacing w:before="39" w:beforeAutospacing="0" w:after="0" w:afterAutospacing="0"/>
        <w:ind w:right="352"/>
        <w:rPr>
          <w:rFonts w:asciiTheme="minorHAnsi" w:hAnsiTheme="minorHAnsi" w:cstheme="minorHAnsi"/>
          <w:color w:val="444444"/>
        </w:rPr>
      </w:pPr>
      <w:r w:rsidRPr="00C02E3C">
        <w:rPr>
          <w:rFonts w:asciiTheme="minorHAnsi" w:hAnsiTheme="minorHAnsi" w:cstheme="minorHAnsi"/>
          <w:color w:val="444444"/>
        </w:rPr>
        <w:t xml:space="preserve">Applicant presented a request to modify truck return hours from 7am-8pm to having returns be permissible during business hours. </w:t>
      </w:r>
    </w:p>
    <w:p w14:paraId="18DFE316" w14:textId="77777777" w:rsidR="00EB6766" w:rsidRPr="00C02E3C" w:rsidRDefault="00EB6766" w:rsidP="009619D8">
      <w:pPr>
        <w:pStyle w:val="NormalWeb"/>
        <w:spacing w:before="39" w:beforeAutospacing="0" w:after="0" w:afterAutospacing="0"/>
        <w:ind w:right="352"/>
        <w:rPr>
          <w:rFonts w:asciiTheme="minorHAnsi" w:hAnsiTheme="minorHAnsi" w:cstheme="minorHAnsi"/>
          <w:color w:val="444444"/>
        </w:rPr>
      </w:pPr>
    </w:p>
    <w:p w14:paraId="0F800233" w14:textId="330F4E7F" w:rsidR="009619D8" w:rsidRPr="00C02E3C" w:rsidRDefault="009619D8" w:rsidP="009619D8">
      <w:pPr>
        <w:pStyle w:val="NormalWeb"/>
        <w:spacing w:before="39" w:beforeAutospacing="0" w:after="0" w:afterAutospacing="0"/>
        <w:ind w:right="352"/>
        <w:rPr>
          <w:rFonts w:asciiTheme="minorHAnsi" w:hAnsiTheme="minorHAnsi" w:cstheme="minorHAnsi"/>
          <w:color w:val="444444"/>
        </w:rPr>
      </w:pPr>
      <w:r w:rsidRPr="00C02E3C">
        <w:rPr>
          <w:rFonts w:asciiTheme="minorHAnsi" w:hAnsiTheme="minorHAnsi" w:cstheme="minorHAnsi"/>
          <w:color w:val="444444"/>
        </w:rPr>
        <w:t xml:space="preserve">Mr. Nemser clarified that the board would be determining whether the proposed change would constitute a minor or major decision. </w:t>
      </w:r>
      <w:r w:rsidR="00EB6766" w:rsidRPr="00C02E3C">
        <w:rPr>
          <w:rFonts w:asciiTheme="minorHAnsi" w:hAnsiTheme="minorHAnsi" w:cstheme="minorHAnsi"/>
          <w:color w:val="444444"/>
        </w:rPr>
        <w:t xml:space="preserve">If the decision was deemed minor it would be an administrative change and if it was deemed major the applicant would begin the approval process again. There was a brief discussion on what potential business hours could be and the board agreed to expanding the hours from 7am-8pm to 6am-10pm. The decision was to provide the applicant with extended hours while capping it at 10pm for the sake of nearby residences. </w:t>
      </w:r>
    </w:p>
    <w:p w14:paraId="45405515" w14:textId="77777777" w:rsidR="00EB6766" w:rsidRPr="00C02E3C" w:rsidRDefault="00EB6766" w:rsidP="009619D8">
      <w:pPr>
        <w:pStyle w:val="NormalWeb"/>
        <w:spacing w:before="39" w:beforeAutospacing="0" w:after="0" w:afterAutospacing="0"/>
        <w:ind w:right="352"/>
        <w:rPr>
          <w:rFonts w:asciiTheme="minorHAnsi" w:hAnsiTheme="minorHAnsi" w:cstheme="minorHAnsi"/>
          <w:color w:val="444444"/>
        </w:rPr>
      </w:pPr>
    </w:p>
    <w:p w14:paraId="1738E60C" w14:textId="58BEF01D" w:rsidR="00EB6766" w:rsidRPr="00C02E3C" w:rsidRDefault="00EB6766" w:rsidP="00EB6766">
      <w:pPr>
        <w:pStyle w:val="NormalWeb"/>
        <w:spacing w:before="39"/>
        <w:ind w:right="352"/>
        <w:rPr>
          <w:rFonts w:asciiTheme="minorHAnsi" w:hAnsiTheme="minorHAnsi" w:cstheme="minorHAnsi"/>
          <w:i/>
          <w:iCs/>
        </w:rPr>
      </w:pPr>
      <w:r w:rsidRPr="00C02E3C">
        <w:rPr>
          <w:rFonts w:asciiTheme="minorHAnsi" w:hAnsiTheme="minorHAnsi" w:cstheme="minorHAnsi"/>
          <w:i/>
          <w:iCs/>
        </w:rPr>
        <w:lastRenderedPageBreak/>
        <w:t>Mr. Culb</w:t>
      </w:r>
      <w:r w:rsidR="00C02E3C">
        <w:rPr>
          <w:rFonts w:asciiTheme="minorHAnsi" w:hAnsiTheme="minorHAnsi" w:cstheme="minorHAnsi"/>
          <w:i/>
          <w:iCs/>
        </w:rPr>
        <w:t>e</w:t>
      </w:r>
      <w:r w:rsidRPr="00C02E3C">
        <w:rPr>
          <w:rFonts w:asciiTheme="minorHAnsi" w:hAnsiTheme="minorHAnsi" w:cstheme="minorHAnsi"/>
          <w:i/>
          <w:iCs/>
        </w:rPr>
        <w:t>rt moved that the board determine that the request of extending the hours to 6am to 10pm constitutes a minor modification and was seconded by Ms. Bryant.</w:t>
      </w:r>
    </w:p>
    <w:p w14:paraId="357BE942" w14:textId="38133021" w:rsidR="006C5457" w:rsidRPr="00C02E3C" w:rsidRDefault="00EB6766" w:rsidP="00EB6766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000000"/>
        </w:rPr>
      </w:pPr>
      <w:r w:rsidRPr="00C02E3C">
        <w:rPr>
          <w:rFonts w:asciiTheme="minorHAnsi" w:hAnsiTheme="minorHAnsi" w:cstheme="minorHAnsi"/>
          <w:b/>
          <w:color w:val="000000"/>
        </w:rPr>
        <w:t>The Board voted unanimously in favor by roll call</w:t>
      </w:r>
    </w:p>
    <w:p w14:paraId="31E5E80C" w14:textId="77777777" w:rsidR="002173D8" w:rsidRPr="00C02E3C" w:rsidRDefault="002173D8" w:rsidP="00533F1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000000"/>
        </w:rPr>
      </w:pPr>
    </w:p>
    <w:p w14:paraId="130F73E1" w14:textId="7C08F860" w:rsidR="002173D8" w:rsidRPr="00C02E3C" w:rsidRDefault="006C5457" w:rsidP="002173D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C02E3C">
        <w:rPr>
          <w:rFonts w:asciiTheme="minorHAnsi" w:hAnsiTheme="minorHAnsi" w:cstheme="minorHAnsi"/>
          <w:b/>
          <w:color w:val="000000"/>
        </w:rPr>
        <w:t>Planning Update</w:t>
      </w:r>
      <w:r w:rsidR="00C02E3C">
        <w:rPr>
          <w:rFonts w:asciiTheme="minorHAnsi" w:hAnsiTheme="minorHAnsi" w:cstheme="minorHAnsi"/>
          <w:b/>
          <w:color w:val="000000"/>
        </w:rPr>
        <w:t>s</w:t>
      </w:r>
      <w:r w:rsidR="002173D8" w:rsidRPr="00C02E3C">
        <w:rPr>
          <w:rFonts w:asciiTheme="minorHAnsi" w:hAnsiTheme="minorHAnsi" w:cstheme="minorHAnsi"/>
          <w:b/>
          <w:color w:val="000000"/>
        </w:rPr>
        <w:t xml:space="preserve"> </w:t>
      </w:r>
    </w:p>
    <w:p w14:paraId="02B56863" w14:textId="77777777" w:rsidR="00D45DAD" w:rsidRPr="00C02E3C" w:rsidRDefault="00D45DAD" w:rsidP="002173D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47AA2113" w14:textId="2EA0319F" w:rsidR="00EB6766" w:rsidRPr="00C02E3C" w:rsidRDefault="00C02E3C" w:rsidP="00C02E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02E3C">
        <w:rPr>
          <w:rFonts w:cstheme="minorHAnsi"/>
          <w:b/>
          <w:color w:val="000000"/>
          <w:sz w:val="24"/>
          <w:szCs w:val="24"/>
        </w:rPr>
        <w:t>Data Collection for Zoning Analysis</w:t>
      </w:r>
      <w:r>
        <w:rPr>
          <w:rFonts w:cstheme="minorHAnsi"/>
          <w:b/>
          <w:color w:val="000000"/>
          <w:sz w:val="24"/>
          <w:szCs w:val="24"/>
        </w:rPr>
        <w:t>:</w:t>
      </w:r>
      <w:r w:rsidR="00D45DAD" w:rsidRPr="00C02E3C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Mr. Schultz</w:t>
      </w:r>
      <w:r w:rsidR="00D45DAD" w:rsidRPr="00C02E3C">
        <w:rPr>
          <w:rFonts w:cstheme="minorHAnsi"/>
          <w:bCs/>
          <w:color w:val="000000"/>
          <w:sz w:val="24"/>
          <w:szCs w:val="24"/>
        </w:rPr>
        <w:t xml:space="preserve"> is working on collecting property data for zoning analysis and </w:t>
      </w:r>
      <w:proofErr w:type="spellStart"/>
      <w:r w:rsidR="00D45DAD" w:rsidRPr="00C02E3C">
        <w:rPr>
          <w:rFonts w:cstheme="minorHAnsi"/>
          <w:bCs/>
          <w:color w:val="000000"/>
          <w:sz w:val="24"/>
          <w:szCs w:val="24"/>
        </w:rPr>
        <w:t>creatig</w:t>
      </w:r>
      <w:proofErr w:type="spellEnd"/>
      <w:r w:rsidR="00D45DAD" w:rsidRPr="00C02E3C">
        <w:rPr>
          <w:rFonts w:cstheme="minorHAnsi"/>
          <w:bCs/>
          <w:color w:val="000000"/>
          <w:sz w:val="24"/>
          <w:szCs w:val="24"/>
        </w:rPr>
        <w:t xml:space="preserve"> a spreadsheet format compatible with GIS system. He’s been working with town employees on collecting data on lot size, frontage, coverage,  and build date. There was a brief discussion on defining 'coverage' for data collection purposes (sheds, pools, etc.). The eventual goal: identify areas where zoning changes could improve conformity. Discussion of challenges with setback data due to lack of plot plans</w:t>
      </w:r>
    </w:p>
    <w:p w14:paraId="7C4D82FA" w14:textId="074110FA" w:rsidR="00C02E3C" w:rsidRPr="00C02E3C" w:rsidRDefault="00C02E3C" w:rsidP="00C02E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C02E3C">
        <w:rPr>
          <w:rFonts w:cstheme="minorHAnsi"/>
          <w:b/>
          <w:color w:val="000000"/>
          <w:sz w:val="24"/>
          <w:szCs w:val="24"/>
        </w:rPr>
        <w:t xml:space="preserve">Environmental Impact: </w:t>
      </w:r>
      <w:r w:rsidRPr="00C02E3C">
        <w:rPr>
          <w:rFonts w:cstheme="minorHAnsi"/>
          <w:bCs/>
          <w:color w:val="000000"/>
          <w:sz w:val="24"/>
          <w:szCs w:val="24"/>
        </w:rPr>
        <w:t xml:space="preserve">Discussion on environmental impact considerations for special permits and a need for unified approach across town boards on environmental issues. Mr. Culbert proposed creating a checklist for environmental considerations. Mr. Nemser suggested using master plan goals as reference. Mr. Nemser will draft a checklist. </w:t>
      </w:r>
    </w:p>
    <w:p w14:paraId="1AAC5930" w14:textId="6FB96D0B" w:rsidR="00C02E3C" w:rsidRPr="00C02E3C" w:rsidRDefault="00C02E3C" w:rsidP="00C02E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b/>
          <w:color w:val="000000"/>
          <w:sz w:val="24"/>
          <w:szCs w:val="24"/>
        </w:rPr>
      </w:pPr>
      <w:r w:rsidRPr="00C02E3C">
        <w:rPr>
          <w:rFonts w:cstheme="minorHAnsi"/>
          <w:b/>
          <w:color w:val="000000"/>
          <w:sz w:val="24"/>
          <w:szCs w:val="24"/>
        </w:rPr>
        <w:t xml:space="preserve">Update on 40B project: </w:t>
      </w:r>
      <w:r w:rsidRPr="00C02E3C">
        <w:rPr>
          <w:rFonts w:cstheme="minorHAnsi"/>
          <w:bCs/>
          <w:color w:val="000000"/>
          <w:sz w:val="24"/>
          <w:szCs w:val="24"/>
        </w:rPr>
        <w:t>Mr. Nemser stated the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C02E3C">
        <w:rPr>
          <w:rFonts w:cstheme="minorHAnsi"/>
          <w:bCs/>
          <w:color w:val="000000"/>
          <w:sz w:val="24"/>
          <w:szCs w:val="24"/>
        </w:rPr>
        <w:t>town in safe harbor for next year</w:t>
      </w:r>
    </w:p>
    <w:p w14:paraId="0EAD8DAF" w14:textId="77777777" w:rsidR="002173D8" w:rsidRPr="00C02E3C" w:rsidRDefault="002173D8" w:rsidP="002173D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3C32F4CC" w14:textId="77777777" w:rsidR="00533F17" w:rsidRPr="00C02E3C" w:rsidRDefault="00533F17" w:rsidP="004C44F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00E051CF" w14:textId="226E08F9" w:rsidR="00A92B4F" w:rsidRPr="00C02E3C" w:rsidRDefault="00A92B4F" w:rsidP="00174445">
      <w:pPr>
        <w:ind w:firstLine="720"/>
        <w:rPr>
          <w:rFonts w:asciiTheme="minorHAnsi" w:hAnsiTheme="minorHAnsi" w:cstheme="minorHAnsi"/>
          <w:bCs/>
          <w:i/>
          <w:iCs/>
        </w:rPr>
      </w:pPr>
      <w:r w:rsidRPr="00C02E3C">
        <w:rPr>
          <w:rFonts w:asciiTheme="minorHAnsi" w:hAnsiTheme="minorHAnsi" w:cstheme="minorHAnsi"/>
          <w:bCs/>
          <w:i/>
          <w:iCs/>
        </w:rPr>
        <w:t>M</w:t>
      </w:r>
      <w:r w:rsidR="00003600" w:rsidRPr="00C02E3C">
        <w:rPr>
          <w:rFonts w:asciiTheme="minorHAnsi" w:hAnsiTheme="minorHAnsi" w:cstheme="minorHAnsi"/>
          <w:bCs/>
          <w:i/>
          <w:iCs/>
        </w:rPr>
        <w:t>s. Bryant made</w:t>
      </w:r>
      <w:r w:rsidR="00AD16E1" w:rsidRPr="00C02E3C">
        <w:rPr>
          <w:rFonts w:asciiTheme="minorHAnsi" w:hAnsiTheme="minorHAnsi" w:cstheme="minorHAnsi"/>
          <w:bCs/>
          <w:i/>
          <w:iCs/>
        </w:rPr>
        <w:t xml:space="preserve"> </w:t>
      </w:r>
      <w:r w:rsidRPr="00C02E3C">
        <w:rPr>
          <w:rFonts w:asciiTheme="minorHAnsi" w:hAnsiTheme="minorHAnsi" w:cstheme="minorHAnsi"/>
          <w:bCs/>
          <w:i/>
          <w:iCs/>
        </w:rPr>
        <w:t>a motion to close the meetin</w:t>
      </w:r>
      <w:r w:rsidR="0005702F" w:rsidRPr="00C02E3C">
        <w:rPr>
          <w:rFonts w:asciiTheme="minorHAnsi" w:hAnsiTheme="minorHAnsi" w:cstheme="minorHAnsi"/>
          <w:bCs/>
          <w:i/>
          <w:iCs/>
        </w:rPr>
        <w:t xml:space="preserve">g which </w:t>
      </w:r>
      <w:r w:rsidR="004C44FC" w:rsidRPr="00C02E3C">
        <w:rPr>
          <w:rFonts w:asciiTheme="minorHAnsi" w:hAnsiTheme="minorHAnsi" w:cstheme="minorHAnsi"/>
          <w:bCs/>
          <w:i/>
          <w:iCs/>
        </w:rPr>
        <w:t>was</w:t>
      </w:r>
      <w:r w:rsidR="0005702F" w:rsidRPr="00C02E3C">
        <w:rPr>
          <w:rFonts w:asciiTheme="minorHAnsi" w:hAnsiTheme="minorHAnsi" w:cstheme="minorHAnsi"/>
          <w:bCs/>
          <w:i/>
          <w:iCs/>
        </w:rPr>
        <w:t xml:space="preserve"> seconded by M</w:t>
      </w:r>
      <w:r w:rsidR="00003600" w:rsidRPr="00C02E3C">
        <w:rPr>
          <w:rFonts w:asciiTheme="minorHAnsi" w:hAnsiTheme="minorHAnsi" w:cstheme="minorHAnsi"/>
          <w:bCs/>
          <w:i/>
          <w:iCs/>
        </w:rPr>
        <w:t>r</w:t>
      </w:r>
      <w:r w:rsidR="0005702F" w:rsidRPr="00C02E3C">
        <w:rPr>
          <w:rFonts w:asciiTheme="minorHAnsi" w:hAnsiTheme="minorHAnsi" w:cstheme="minorHAnsi"/>
          <w:bCs/>
          <w:i/>
          <w:iCs/>
        </w:rPr>
        <w:t xml:space="preserve">. </w:t>
      </w:r>
      <w:r w:rsidR="00C02E3C">
        <w:rPr>
          <w:rFonts w:asciiTheme="minorHAnsi" w:hAnsiTheme="minorHAnsi" w:cstheme="minorHAnsi"/>
          <w:bCs/>
          <w:i/>
          <w:iCs/>
        </w:rPr>
        <w:t>Culbert</w:t>
      </w:r>
      <w:r w:rsidRPr="00C02E3C">
        <w:rPr>
          <w:rFonts w:asciiTheme="minorHAnsi" w:hAnsiTheme="minorHAnsi" w:cstheme="minorHAnsi"/>
          <w:bCs/>
          <w:i/>
          <w:iCs/>
        </w:rPr>
        <w:t xml:space="preserve">.  </w:t>
      </w:r>
    </w:p>
    <w:p w14:paraId="137AF5E5" w14:textId="77777777" w:rsidR="00174445" w:rsidRPr="00C02E3C" w:rsidRDefault="00174445" w:rsidP="000B7DA0">
      <w:pPr>
        <w:rPr>
          <w:rFonts w:asciiTheme="minorHAnsi" w:hAnsiTheme="minorHAnsi" w:cstheme="minorHAnsi"/>
          <w:bCs/>
          <w:i/>
          <w:iCs/>
        </w:rPr>
      </w:pPr>
    </w:p>
    <w:p w14:paraId="64D8ED9D" w14:textId="739BA59B" w:rsidR="00174445" w:rsidRPr="00C02E3C" w:rsidRDefault="00174445" w:rsidP="00174445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C02E3C">
        <w:rPr>
          <w:rFonts w:asciiTheme="minorHAnsi" w:hAnsiTheme="minorHAnsi" w:cstheme="minorHAnsi"/>
          <w:b/>
          <w:bCs/>
          <w:i/>
          <w:iCs/>
        </w:rPr>
        <w:t xml:space="preserve">The Board voted unanimously in favor </w:t>
      </w:r>
      <w:r w:rsidR="0005702F" w:rsidRPr="00C02E3C">
        <w:rPr>
          <w:rFonts w:asciiTheme="minorHAnsi" w:hAnsiTheme="minorHAnsi" w:cstheme="minorHAnsi"/>
          <w:b/>
          <w:bCs/>
          <w:i/>
          <w:iCs/>
        </w:rPr>
        <w:t>by roll call</w:t>
      </w:r>
      <w:r w:rsidRPr="00C02E3C">
        <w:rPr>
          <w:rFonts w:asciiTheme="minorHAnsi" w:hAnsiTheme="minorHAnsi" w:cstheme="minorHAnsi"/>
          <w:b/>
          <w:bCs/>
          <w:i/>
          <w:iCs/>
        </w:rPr>
        <w:t>.</w:t>
      </w:r>
    </w:p>
    <w:p w14:paraId="56465FE0" w14:textId="77777777" w:rsidR="00174445" w:rsidRPr="00C02E3C" w:rsidRDefault="00174445" w:rsidP="000B7DA0">
      <w:pPr>
        <w:rPr>
          <w:rFonts w:asciiTheme="minorHAnsi" w:hAnsiTheme="minorHAnsi" w:cstheme="minorHAnsi"/>
          <w:bCs/>
          <w:i/>
          <w:iCs/>
        </w:rPr>
      </w:pPr>
    </w:p>
    <w:p w14:paraId="5E2B45A3" w14:textId="77777777" w:rsidR="00895CE2" w:rsidRPr="00C02E3C" w:rsidRDefault="00895CE2" w:rsidP="000B7DA0">
      <w:pPr>
        <w:rPr>
          <w:rFonts w:asciiTheme="minorHAnsi" w:hAnsiTheme="minorHAnsi" w:cstheme="minorHAnsi"/>
          <w:b/>
        </w:rPr>
      </w:pPr>
    </w:p>
    <w:p w14:paraId="60F9D02C" w14:textId="59973827" w:rsidR="000B7DA0" w:rsidRPr="00C02E3C" w:rsidRDefault="000B7DA0" w:rsidP="005C0EF8">
      <w:pPr>
        <w:rPr>
          <w:rFonts w:asciiTheme="minorHAnsi" w:hAnsiTheme="minorHAnsi" w:cstheme="minorHAnsi"/>
          <w:b/>
        </w:rPr>
      </w:pPr>
      <w:r w:rsidRPr="00C02E3C">
        <w:rPr>
          <w:rFonts w:asciiTheme="minorHAnsi" w:hAnsiTheme="minorHAnsi" w:cstheme="minorHAnsi"/>
          <w:b/>
        </w:rPr>
        <w:t>Meeting Close:</w:t>
      </w:r>
      <w:r w:rsidR="00AB76B8" w:rsidRPr="00C02E3C">
        <w:rPr>
          <w:rFonts w:asciiTheme="minorHAnsi" w:hAnsiTheme="minorHAnsi" w:cstheme="minorHAnsi"/>
          <w:b/>
        </w:rPr>
        <w:t xml:space="preserve"> </w:t>
      </w:r>
      <w:r w:rsidR="00C02E3C">
        <w:rPr>
          <w:rFonts w:asciiTheme="minorHAnsi" w:hAnsiTheme="minorHAnsi" w:cstheme="minorHAnsi"/>
          <w:b/>
        </w:rPr>
        <w:t>7:54</w:t>
      </w:r>
      <w:r w:rsidR="00003600" w:rsidRPr="00C02E3C">
        <w:rPr>
          <w:rFonts w:asciiTheme="minorHAnsi" w:hAnsiTheme="minorHAnsi" w:cstheme="minorHAnsi"/>
          <w:b/>
        </w:rPr>
        <w:t xml:space="preserve"> </w:t>
      </w:r>
      <w:r w:rsidRPr="00C02E3C">
        <w:rPr>
          <w:rFonts w:asciiTheme="minorHAnsi" w:hAnsiTheme="minorHAnsi" w:cstheme="minorHAnsi"/>
          <w:b/>
        </w:rPr>
        <w:t>p.</w:t>
      </w:r>
      <w:r w:rsidR="008D11A7" w:rsidRPr="00C02E3C">
        <w:rPr>
          <w:rFonts w:asciiTheme="minorHAnsi" w:hAnsiTheme="minorHAnsi" w:cstheme="minorHAnsi"/>
          <w:b/>
        </w:rPr>
        <w:t>m.</w:t>
      </w:r>
    </w:p>
    <w:sectPr w:rsidR="000B7DA0" w:rsidRPr="00C02E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DBC8" w14:textId="77777777" w:rsidR="004E15C9" w:rsidRDefault="004E15C9" w:rsidP="00C448CB">
      <w:r>
        <w:separator/>
      </w:r>
    </w:p>
  </w:endnote>
  <w:endnote w:type="continuationSeparator" w:id="0">
    <w:p w14:paraId="3D23550E" w14:textId="77777777" w:rsidR="004E15C9" w:rsidRDefault="004E15C9" w:rsidP="00C448CB">
      <w:r>
        <w:continuationSeparator/>
      </w:r>
    </w:p>
  </w:endnote>
  <w:endnote w:type="continuationNotice" w:id="1">
    <w:p w14:paraId="28C12001" w14:textId="77777777" w:rsidR="004E15C9" w:rsidRDefault="004E1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B6F14" w14:textId="4E43C576" w:rsidR="00533636" w:rsidRDefault="00533636">
        <w:pPr>
          <w:pStyle w:val="Footer"/>
          <w:rPr>
            <w:noProof/>
          </w:rPr>
        </w:pPr>
      </w:p>
      <w:p w14:paraId="660906DB" w14:textId="393936BB" w:rsidR="00533636" w:rsidRPr="00813143" w:rsidRDefault="00533636" w:rsidP="00533636">
        <w:pPr>
          <w:tabs>
            <w:tab w:val="center" w:pos="4680"/>
            <w:tab w:val="right" w:pos="9360"/>
          </w:tabs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 xml:space="preserve">Minutes of the Zoning Board of Appeals Meeting </w:t>
        </w:r>
      </w:p>
      <w:p w14:paraId="0358DD39" w14:textId="5747901C" w:rsidR="00533636" w:rsidRPr="00813143" w:rsidRDefault="006C5457" w:rsidP="00533636">
        <w:pPr>
          <w:tabs>
            <w:tab w:val="center" w:pos="4680"/>
            <w:tab w:val="right" w:pos="9360"/>
          </w:tabs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>November, 25th</w:t>
        </w:r>
        <w:r w:rsidR="004C44FC">
          <w:rPr>
            <w:rFonts w:ascii="Calibri" w:hAnsi="Calibri"/>
            <w:sz w:val="16"/>
            <w:szCs w:val="16"/>
          </w:rPr>
          <w:t xml:space="preserve">, </w:t>
        </w:r>
        <w:r w:rsidR="00955368">
          <w:rPr>
            <w:rFonts w:ascii="Calibri" w:hAnsi="Calibri"/>
            <w:sz w:val="16"/>
            <w:szCs w:val="16"/>
          </w:rPr>
          <w:t>2024</w:t>
        </w:r>
        <w:r w:rsidR="00983AF1">
          <w:rPr>
            <w:rFonts w:ascii="Calibri" w:hAnsi="Calibri"/>
            <w:sz w:val="16"/>
            <w:szCs w:val="16"/>
          </w:rPr>
          <w:t xml:space="preserve"> </w:t>
        </w:r>
        <w:r w:rsidR="007A612C">
          <w:rPr>
            <w:rFonts w:ascii="Calibri" w:hAnsi="Calibri"/>
            <w:sz w:val="16"/>
            <w:szCs w:val="16"/>
          </w:rPr>
          <w:t xml:space="preserve">– 7:00 p.m. </w:t>
        </w:r>
      </w:p>
      <w:p w14:paraId="032B8923" w14:textId="77777777" w:rsidR="00533636" w:rsidRPr="00813143" w:rsidRDefault="00533636" w:rsidP="00533636">
        <w:pPr>
          <w:tabs>
            <w:tab w:val="center" w:pos="4680"/>
            <w:tab w:val="right" w:pos="9360"/>
          </w:tabs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>Virtual Meeting via Zoom</w:t>
        </w:r>
      </w:p>
      <w:p w14:paraId="408A8811" w14:textId="18FDD46F" w:rsidR="00533636" w:rsidRDefault="00987E24">
        <w:pPr>
          <w:pStyle w:val="Footer"/>
        </w:pPr>
      </w:p>
    </w:sdtContent>
  </w:sdt>
  <w:p w14:paraId="4F1BE63D" w14:textId="77777777" w:rsidR="00C448CB" w:rsidRDefault="00C44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FFD3" w14:textId="77777777" w:rsidR="004E15C9" w:rsidRDefault="004E15C9" w:rsidP="00C448CB">
      <w:r>
        <w:separator/>
      </w:r>
    </w:p>
  </w:footnote>
  <w:footnote w:type="continuationSeparator" w:id="0">
    <w:p w14:paraId="3ACB89BF" w14:textId="77777777" w:rsidR="004E15C9" w:rsidRDefault="004E15C9" w:rsidP="00C448CB">
      <w:r>
        <w:continuationSeparator/>
      </w:r>
    </w:p>
  </w:footnote>
  <w:footnote w:type="continuationNotice" w:id="1">
    <w:p w14:paraId="43050BCA" w14:textId="77777777" w:rsidR="004E15C9" w:rsidRDefault="004E15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E58"/>
    <w:multiLevelType w:val="hybridMultilevel"/>
    <w:tmpl w:val="AA8C5EB8"/>
    <w:lvl w:ilvl="0" w:tplc="D388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1AB"/>
    <w:multiLevelType w:val="hybridMultilevel"/>
    <w:tmpl w:val="2C3E9F96"/>
    <w:lvl w:ilvl="0" w:tplc="18803F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A72115"/>
    <w:multiLevelType w:val="hybridMultilevel"/>
    <w:tmpl w:val="16A0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584"/>
    <w:multiLevelType w:val="hybridMultilevel"/>
    <w:tmpl w:val="1D4A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E6FBF"/>
    <w:multiLevelType w:val="hybridMultilevel"/>
    <w:tmpl w:val="7AC4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26B28"/>
    <w:multiLevelType w:val="multilevel"/>
    <w:tmpl w:val="78AA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F0074"/>
    <w:multiLevelType w:val="hybridMultilevel"/>
    <w:tmpl w:val="2FE02C7A"/>
    <w:lvl w:ilvl="0" w:tplc="7E646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338"/>
    <w:multiLevelType w:val="hybridMultilevel"/>
    <w:tmpl w:val="854A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3DF6"/>
    <w:multiLevelType w:val="hybridMultilevel"/>
    <w:tmpl w:val="32DC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66F9C"/>
    <w:multiLevelType w:val="hybridMultilevel"/>
    <w:tmpl w:val="1BE4748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083990921">
    <w:abstractNumId w:val="7"/>
  </w:num>
  <w:num w:numId="2" w16cid:durableId="447746268">
    <w:abstractNumId w:val="2"/>
  </w:num>
  <w:num w:numId="3" w16cid:durableId="467673373">
    <w:abstractNumId w:val="8"/>
  </w:num>
  <w:num w:numId="4" w16cid:durableId="1918321558">
    <w:abstractNumId w:val="1"/>
  </w:num>
  <w:num w:numId="5" w16cid:durableId="825825046">
    <w:abstractNumId w:val="9"/>
  </w:num>
  <w:num w:numId="6" w16cid:durableId="511260082">
    <w:abstractNumId w:val="4"/>
  </w:num>
  <w:num w:numId="7" w16cid:durableId="82459510">
    <w:abstractNumId w:val="5"/>
  </w:num>
  <w:num w:numId="8" w16cid:durableId="1187867205">
    <w:abstractNumId w:val="3"/>
  </w:num>
  <w:num w:numId="9" w16cid:durableId="771970870">
    <w:abstractNumId w:val="0"/>
  </w:num>
  <w:num w:numId="10" w16cid:durableId="187075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6"/>
    <w:rsid w:val="0000038B"/>
    <w:rsid w:val="000006A0"/>
    <w:rsid w:val="000023F1"/>
    <w:rsid w:val="00002B10"/>
    <w:rsid w:val="00002CD3"/>
    <w:rsid w:val="00003600"/>
    <w:rsid w:val="00005425"/>
    <w:rsid w:val="00006FBE"/>
    <w:rsid w:val="000100A2"/>
    <w:rsid w:val="0001248F"/>
    <w:rsid w:val="00015202"/>
    <w:rsid w:val="00015535"/>
    <w:rsid w:val="0001569B"/>
    <w:rsid w:val="00015A6F"/>
    <w:rsid w:val="00016E4D"/>
    <w:rsid w:val="0001795A"/>
    <w:rsid w:val="00020C29"/>
    <w:rsid w:val="00024E97"/>
    <w:rsid w:val="0002599F"/>
    <w:rsid w:val="00025B74"/>
    <w:rsid w:val="0002621C"/>
    <w:rsid w:val="00027974"/>
    <w:rsid w:val="00027B7E"/>
    <w:rsid w:val="00030105"/>
    <w:rsid w:val="00030281"/>
    <w:rsid w:val="00031E6A"/>
    <w:rsid w:val="00033CB3"/>
    <w:rsid w:val="00034559"/>
    <w:rsid w:val="000355A4"/>
    <w:rsid w:val="000358D1"/>
    <w:rsid w:val="00035EB3"/>
    <w:rsid w:val="0003668A"/>
    <w:rsid w:val="000367C7"/>
    <w:rsid w:val="0003711C"/>
    <w:rsid w:val="00037B5A"/>
    <w:rsid w:val="0004171A"/>
    <w:rsid w:val="00041DC8"/>
    <w:rsid w:val="00043690"/>
    <w:rsid w:val="00043BCC"/>
    <w:rsid w:val="00043EA2"/>
    <w:rsid w:val="0004414D"/>
    <w:rsid w:val="00047835"/>
    <w:rsid w:val="00047C42"/>
    <w:rsid w:val="00050864"/>
    <w:rsid w:val="0005179E"/>
    <w:rsid w:val="00053750"/>
    <w:rsid w:val="0005515B"/>
    <w:rsid w:val="00055CD4"/>
    <w:rsid w:val="00055FE2"/>
    <w:rsid w:val="0005640E"/>
    <w:rsid w:val="00056ED4"/>
    <w:rsid w:val="0005702F"/>
    <w:rsid w:val="00060043"/>
    <w:rsid w:val="000615E2"/>
    <w:rsid w:val="000624AA"/>
    <w:rsid w:val="00064117"/>
    <w:rsid w:val="00065423"/>
    <w:rsid w:val="00065690"/>
    <w:rsid w:val="0006607E"/>
    <w:rsid w:val="00066417"/>
    <w:rsid w:val="000671C9"/>
    <w:rsid w:val="00067827"/>
    <w:rsid w:val="0007069A"/>
    <w:rsid w:val="00070E9B"/>
    <w:rsid w:val="000733D1"/>
    <w:rsid w:val="00073BAD"/>
    <w:rsid w:val="00073DEE"/>
    <w:rsid w:val="000761EA"/>
    <w:rsid w:val="00077994"/>
    <w:rsid w:val="0008069E"/>
    <w:rsid w:val="00081C17"/>
    <w:rsid w:val="0008494F"/>
    <w:rsid w:val="00085EF4"/>
    <w:rsid w:val="000875DC"/>
    <w:rsid w:val="000902C1"/>
    <w:rsid w:val="00091343"/>
    <w:rsid w:val="00091AD2"/>
    <w:rsid w:val="00091BD4"/>
    <w:rsid w:val="00092330"/>
    <w:rsid w:val="0009279A"/>
    <w:rsid w:val="00092E05"/>
    <w:rsid w:val="0009358B"/>
    <w:rsid w:val="00093E8A"/>
    <w:rsid w:val="0009684B"/>
    <w:rsid w:val="000A0139"/>
    <w:rsid w:val="000A0647"/>
    <w:rsid w:val="000A1C69"/>
    <w:rsid w:val="000A22DE"/>
    <w:rsid w:val="000A3D9D"/>
    <w:rsid w:val="000A3E39"/>
    <w:rsid w:val="000A4630"/>
    <w:rsid w:val="000A4723"/>
    <w:rsid w:val="000A4E26"/>
    <w:rsid w:val="000A6314"/>
    <w:rsid w:val="000A70A7"/>
    <w:rsid w:val="000B0BFF"/>
    <w:rsid w:val="000B1CC8"/>
    <w:rsid w:val="000B211C"/>
    <w:rsid w:val="000B2E43"/>
    <w:rsid w:val="000B3A3C"/>
    <w:rsid w:val="000B4852"/>
    <w:rsid w:val="000B5684"/>
    <w:rsid w:val="000B5FB7"/>
    <w:rsid w:val="000B7421"/>
    <w:rsid w:val="000B7518"/>
    <w:rsid w:val="000B78CB"/>
    <w:rsid w:val="000B7DA0"/>
    <w:rsid w:val="000C177A"/>
    <w:rsid w:val="000C1B64"/>
    <w:rsid w:val="000C1DD5"/>
    <w:rsid w:val="000C2C3C"/>
    <w:rsid w:val="000C2E5D"/>
    <w:rsid w:val="000C3051"/>
    <w:rsid w:val="000C3F19"/>
    <w:rsid w:val="000C5C5F"/>
    <w:rsid w:val="000C682F"/>
    <w:rsid w:val="000C7285"/>
    <w:rsid w:val="000C7B14"/>
    <w:rsid w:val="000C7B1D"/>
    <w:rsid w:val="000D24E1"/>
    <w:rsid w:val="000D2502"/>
    <w:rsid w:val="000D3526"/>
    <w:rsid w:val="000D3EA7"/>
    <w:rsid w:val="000D4AE1"/>
    <w:rsid w:val="000D6041"/>
    <w:rsid w:val="000D7855"/>
    <w:rsid w:val="000E0A27"/>
    <w:rsid w:val="000E3320"/>
    <w:rsid w:val="000E368E"/>
    <w:rsid w:val="000E3B7C"/>
    <w:rsid w:val="000E48E5"/>
    <w:rsid w:val="000E6648"/>
    <w:rsid w:val="000E6B47"/>
    <w:rsid w:val="000E6DC3"/>
    <w:rsid w:val="000E7105"/>
    <w:rsid w:val="000E745A"/>
    <w:rsid w:val="000F02E2"/>
    <w:rsid w:val="000F26A9"/>
    <w:rsid w:val="000F2B53"/>
    <w:rsid w:val="000F4AB1"/>
    <w:rsid w:val="000F5101"/>
    <w:rsid w:val="000F5D86"/>
    <w:rsid w:val="000F5E63"/>
    <w:rsid w:val="000F6E39"/>
    <w:rsid w:val="000F7E39"/>
    <w:rsid w:val="000F7F3C"/>
    <w:rsid w:val="00100401"/>
    <w:rsid w:val="001004F0"/>
    <w:rsid w:val="00100D0D"/>
    <w:rsid w:val="001011CD"/>
    <w:rsid w:val="00101982"/>
    <w:rsid w:val="00103B93"/>
    <w:rsid w:val="00104639"/>
    <w:rsid w:val="00104651"/>
    <w:rsid w:val="001048EC"/>
    <w:rsid w:val="00105352"/>
    <w:rsid w:val="00105409"/>
    <w:rsid w:val="00105E99"/>
    <w:rsid w:val="00106161"/>
    <w:rsid w:val="001065D6"/>
    <w:rsid w:val="00106BC7"/>
    <w:rsid w:val="00107F83"/>
    <w:rsid w:val="00112648"/>
    <w:rsid w:val="0011302C"/>
    <w:rsid w:val="0011562B"/>
    <w:rsid w:val="001167B8"/>
    <w:rsid w:val="00120AB7"/>
    <w:rsid w:val="00120DD4"/>
    <w:rsid w:val="00121146"/>
    <w:rsid w:val="00121610"/>
    <w:rsid w:val="00121DE0"/>
    <w:rsid w:val="0012347C"/>
    <w:rsid w:val="00123CD4"/>
    <w:rsid w:val="00124682"/>
    <w:rsid w:val="00126FE1"/>
    <w:rsid w:val="00131BAB"/>
    <w:rsid w:val="0013216D"/>
    <w:rsid w:val="00132963"/>
    <w:rsid w:val="001349AF"/>
    <w:rsid w:val="00134E5D"/>
    <w:rsid w:val="00135B30"/>
    <w:rsid w:val="00135D41"/>
    <w:rsid w:val="00136C38"/>
    <w:rsid w:val="00137469"/>
    <w:rsid w:val="00137F0E"/>
    <w:rsid w:val="00140B3D"/>
    <w:rsid w:val="001433FE"/>
    <w:rsid w:val="001440DB"/>
    <w:rsid w:val="00144E69"/>
    <w:rsid w:val="00144FE4"/>
    <w:rsid w:val="001456C5"/>
    <w:rsid w:val="001463A8"/>
    <w:rsid w:val="00146C35"/>
    <w:rsid w:val="001472E2"/>
    <w:rsid w:val="0014794C"/>
    <w:rsid w:val="00147972"/>
    <w:rsid w:val="00147C7E"/>
    <w:rsid w:val="0015184F"/>
    <w:rsid w:val="00151B77"/>
    <w:rsid w:val="00151F95"/>
    <w:rsid w:val="00152ABF"/>
    <w:rsid w:val="00154757"/>
    <w:rsid w:val="00154826"/>
    <w:rsid w:val="00154E93"/>
    <w:rsid w:val="0015597E"/>
    <w:rsid w:val="00156273"/>
    <w:rsid w:val="00156289"/>
    <w:rsid w:val="00156EC9"/>
    <w:rsid w:val="0015727B"/>
    <w:rsid w:val="00157F8C"/>
    <w:rsid w:val="001611E8"/>
    <w:rsid w:val="00161868"/>
    <w:rsid w:val="00161C71"/>
    <w:rsid w:val="00163DD8"/>
    <w:rsid w:val="0016406D"/>
    <w:rsid w:val="0016411C"/>
    <w:rsid w:val="00165F3D"/>
    <w:rsid w:val="00166BA5"/>
    <w:rsid w:val="001673C4"/>
    <w:rsid w:val="00170D9C"/>
    <w:rsid w:val="001719A8"/>
    <w:rsid w:val="00171FC8"/>
    <w:rsid w:val="00174445"/>
    <w:rsid w:val="00175BC4"/>
    <w:rsid w:val="00176CE2"/>
    <w:rsid w:val="00176DF5"/>
    <w:rsid w:val="00177314"/>
    <w:rsid w:val="001802ED"/>
    <w:rsid w:val="00180875"/>
    <w:rsid w:val="00180A2C"/>
    <w:rsid w:val="00181224"/>
    <w:rsid w:val="001814F6"/>
    <w:rsid w:val="00181C47"/>
    <w:rsid w:val="00181D4F"/>
    <w:rsid w:val="00182458"/>
    <w:rsid w:val="00183B00"/>
    <w:rsid w:val="00185E75"/>
    <w:rsid w:val="001871DC"/>
    <w:rsid w:val="001875B8"/>
    <w:rsid w:val="0019012A"/>
    <w:rsid w:val="001908D2"/>
    <w:rsid w:val="00190934"/>
    <w:rsid w:val="00191D1B"/>
    <w:rsid w:val="00192E61"/>
    <w:rsid w:val="0019336A"/>
    <w:rsid w:val="00193B2F"/>
    <w:rsid w:val="00193BBF"/>
    <w:rsid w:val="00195C23"/>
    <w:rsid w:val="0019614B"/>
    <w:rsid w:val="001964B1"/>
    <w:rsid w:val="00196C19"/>
    <w:rsid w:val="001A073B"/>
    <w:rsid w:val="001A1D16"/>
    <w:rsid w:val="001A1D9F"/>
    <w:rsid w:val="001A2187"/>
    <w:rsid w:val="001A218B"/>
    <w:rsid w:val="001A3F75"/>
    <w:rsid w:val="001A3F7E"/>
    <w:rsid w:val="001A4401"/>
    <w:rsid w:val="001A48B8"/>
    <w:rsid w:val="001A515A"/>
    <w:rsid w:val="001A5C9D"/>
    <w:rsid w:val="001A5DF7"/>
    <w:rsid w:val="001A6103"/>
    <w:rsid w:val="001B0987"/>
    <w:rsid w:val="001B0E65"/>
    <w:rsid w:val="001B3F63"/>
    <w:rsid w:val="001B442C"/>
    <w:rsid w:val="001B69F1"/>
    <w:rsid w:val="001B70C9"/>
    <w:rsid w:val="001B7B80"/>
    <w:rsid w:val="001C1CA8"/>
    <w:rsid w:val="001C3FDB"/>
    <w:rsid w:val="001C41B8"/>
    <w:rsid w:val="001C51B7"/>
    <w:rsid w:val="001C6264"/>
    <w:rsid w:val="001C6477"/>
    <w:rsid w:val="001C6F6A"/>
    <w:rsid w:val="001C712E"/>
    <w:rsid w:val="001C71AB"/>
    <w:rsid w:val="001C7E8B"/>
    <w:rsid w:val="001D0438"/>
    <w:rsid w:val="001D0B9A"/>
    <w:rsid w:val="001D0DB0"/>
    <w:rsid w:val="001D25A6"/>
    <w:rsid w:val="001D27D5"/>
    <w:rsid w:val="001D323F"/>
    <w:rsid w:val="001D4133"/>
    <w:rsid w:val="001D4B7E"/>
    <w:rsid w:val="001D5AE4"/>
    <w:rsid w:val="001D77A0"/>
    <w:rsid w:val="001E0C4D"/>
    <w:rsid w:val="001E214F"/>
    <w:rsid w:val="001E234B"/>
    <w:rsid w:val="001E2872"/>
    <w:rsid w:val="001E32AD"/>
    <w:rsid w:val="001E3B03"/>
    <w:rsid w:val="001E3E14"/>
    <w:rsid w:val="001E41C1"/>
    <w:rsid w:val="001E4EF3"/>
    <w:rsid w:val="001E5829"/>
    <w:rsid w:val="001E62E4"/>
    <w:rsid w:val="001E6C9A"/>
    <w:rsid w:val="001E6CB2"/>
    <w:rsid w:val="001E7A76"/>
    <w:rsid w:val="001F0826"/>
    <w:rsid w:val="001F1D8A"/>
    <w:rsid w:val="001F59B5"/>
    <w:rsid w:val="001F7242"/>
    <w:rsid w:val="001F7CDB"/>
    <w:rsid w:val="002009C5"/>
    <w:rsid w:val="00200DBA"/>
    <w:rsid w:val="002023C6"/>
    <w:rsid w:val="00202F52"/>
    <w:rsid w:val="00204D68"/>
    <w:rsid w:val="00206169"/>
    <w:rsid w:val="002072F7"/>
    <w:rsid w:val="00210B0D"/>
    <w:rsid w:val="00210CB4"/>
    <w:rsid w:val="0021337A"/>
    <w:rsid w:val="00213FEF"/>
    <w:rsid w:val="00214AB9"/>
    <w:rsid w:val="002173D8"/>
    <w:rsid w:val="0022007B"/>
    <w:rsid w:val="00220E43"/>
    <w:rsid w:val="00221E1C"/>
    <w:rsid w:val="00222DCB"/>
    <w:rsid w:val="0022306F"/>
    <w:rsid w:val="00223679"/>
    <w:rsid w:val="0022493C"/>
    <w:rsid w:val="00224A38"/>
    <w:rsid w:val="002252BD"/>
    <w:rsid w:val="002268BB"/>
    <w:rsid w:val="00227882"/>
    <w:rsid w:val="00227FEF"/>
    <w:rsid w:val="00231822"/>
    <w:rsid w:val="00231F83"/>
    <w:rsid w:val="00232F71"/>
    <w:rsid w:val="00234272"/>
    <w:rsid w:val="00236838"/>
    <w:rsid w:val="0023695D"/>
    <w:rsid w:val="00236B4E"/>
    <w:rsid w:val="00237978"/>
    <w:rsid w:val="00237E32"/>
    <w:rsid w:val="00237F13"/>
    <w:rsid w:val="00240F89"/>
    <w:rsid w:val="002413D4"/>
    <w:rsid w:val="0024234C"/>
    <w:rsid w:val="00243130"/>
    <w:rsid w:val="002445DA"/>
    <w:rsid w:val="00245090"/>
    <w:rsid w:val="00245303"/>
    <w:rsid w:val="00245AD7"/>
    <w:rsid w:val="002463B8"/>
    <w:rsid w:val="00246B36"/>
    <w:rsid w:val="002520DA"/>
    <w:rsid w:val="002534C3"/>
    <w:rsid w:val="002535EA"/>
    <w:rsid w:val="002538EC"/>
    <w:rsid w:val="00255531"/>
    <w:rsid w:val="002570BD"/>
    <w:rsid w:val="00257BFE"/>
    <w:rsid w:val="00261CD5"/>
    <w:rsid w:val="00262723"/>
    <w:rsid w:val="00263294"/>
    <w:rsid w:val="00263F06"/>
    <w:rsid w:val="0026457D"/>
    <w:rsid w:val="002650E6"/>
    <w:rsid w:val="002651A5"/>
    <w:rsid w:val="00265820"/>
    <w:rsid w:val="002662B0"/>
    <w:rsid w:val="00267758"/>
    <w:rsid w:val="00270629"/>
    <w:rsid w:val="0027132E"/>
    <w:rsid w:val="00271341"/>
    <w:rsid w:val="00272086"/>
    <w:rsid w:val="002722F8"/>
    <w:rsid w:val="002729C8"/>
    <w:rsid w:val="00273C88"/>
    <w:rsid w:val="00273C8F"/>
    <w:rsid w:val="00273C9F"/>
    <w:rsid w:val="00274607"/>
    <w:rsid w:val="0027484C"/>
    <w:rsid w:val="00274B69"/>
    <w:rsid w:val="002750E9"/>
    <w:rsid w:val="0027563B"/>
    <w:rsid w:val="002761E0"/>
    <w:rsid w:val="00276C52"/>
    <w:rsid w:val="00277847"/>
    <w:rsid w:val="00277D31"/>
    <w:rsid w:val="00280E66"/>
    <w:rsid w:val="0028193F"/>
    <w:rsid w:val="00281E37"/>
    <w:rsid w:val="00282218"/>
    <w:rsid w:val="0028269F"/>
    <w:rsid w:val="00283CAE"/>
    <w:rsid w:val="0028500F"/>
    <w:rsid w:val="0028520C"/>
    <w:rsid w:val="00285D68"/>
    <w:rsid w:val="00286B55"/>
    <w:rsid w:val="0028740B"/>
    <w:rsid w:val="00287F2B"/>
    <w:rsid w:val="00290370"/>
    <w:rsid w:val="00290B72"/>
    <w:rsid w:val="00291C31"/>
    <w:rsid w:val="00292090"/>
    <w:rsid w:val="002975BB"/>
    <w:rsid w:val="00297885"/>
    <w:rsid w:val="002A0A21"/>
    <w:rsid w:val="002A0D05"/>
    <w:rsid w:val="002A1992"/>
    <w:rsid w:val="002A1DD2"/>
    <w:rsid w:val="002A2644"/>
    <w:rsid w:val="002A343A"/>
    <w:rsid w:val="002A4F33"/>
    <w:rsid w:val="002A57C0"/>
    <w:rsid w:val="002A6D0A"/>
    <w:rsid w:val="002A6DA1"/>
    <w:rsid w:val="002A71E9"/>
    <w:rsid w:val="002A73A2"/>
    <w:rsid w:val="002B0025"/>
    <w:rsid w:val="002B082F"/>
    <w:rsid w:val="002B085B"/>
    <w:rsid w:val="002B0960"/>
    <w:rsid w:val="002B10E6"/>
    <w:rsid w:val="002B1FA5"/>
    <w:rsid w:val="002B4970"/>
    <w:rsid w:val="002B5477"/>
    <w:rsid w:val="002B608A"/>
    <w:rsid w:val="002B7F79"/>
    <w:rsid w:val="002C083A"/>
    <w:rsid w:val="002C0ED5"/>
    <w:rsid w:val="002C23EA"/>
    <w:rsid w:val="002C25E9"/>
    <w:rsid w:val="002C34C6"/>
    <w:rsid w:val="002C47FC"/>
    <w:rsid w:val="002C58A9"/>
    <w:rsid w:val="002D00A4"/>
    <w:rsid w:val="002D03D0"/>
    <w:rsid w:val="002D072A"/>
    <w:rsid w:val="002D100F"/>
    <w:rsid w:val="002D19DB"/>
    <w:rsid w:val="002D23FD"/>
    <w:rsid w:val="002D2771"/>
    <w:rsid w:val="002D2BB9"/>
    <w:rsid w:val="002D3314"/>
    <w:rsid w:val="002D37E4"/>
    <w:rsid w:val="002D55AC"/>
    <w:rsid w:val="002D6F97"/>
    <w:rsid w:val="002D78B3"/>
    <w:rsid w:val="002E1078"/>
    <w:rsid w:val="002E110D"/>
    <w:rsid w:val="002E13C6"/>
    <w:rsid w:val="002E3EBD"/>
    <w:rsid w:val="002E5B5B"/>
    <w:rsid w:val="002E7DA3"/>
    <w:rsid w:val="002F1395"/>
    <w:rsid w:val="002F27D4"/>
    <w:rsid w:val="002F38FD"/>
    <w:rsid w:val="002F4577"/>
    <w:rsid w:val="002F6201"/>
    <w:rsid w:val="002F6DDD"/>
    <w:rsid w:val="002F7D4C"/>
    <w:rsid w:val="00300743"/>
    <w:rsid w:val="00301AB9"/>
    <w:rsid w:val="0030286E"/>
    <w:rsid w:val="00303AB7"/>
    <w:rsid w:val="00304C9F"/>
    <w:rsid w:val="00304D32"/>
    <w:rsid w:val="00305686"/>
    <w:rsid w:val="00305E53"/>
    <w:rsid w:val="00310BD6"/>
    <w:rsid w:val="003116F2"/>
    <w:rsid w:val="00311763"/>
    <w:rsid w:val="0031490F"/>
    <w:rsid w:val="00315120"/>
    <w:rsid w:val="00315623"/>
    <w:rsid w:val="00315A35"/>
    <w:rsid w:val="00315B01"/>
    <w:rsid w:val="00316777"/>
    <w:rsid w:val="00316CB4"/>
    <w:rsid w:val="003200B7"/>
    <w:rsid w:val="003200E8"/>
    <w:rsid w:val="00322C11"/>
    <w:rsid w:val="00322E63"/>
    <w:rsid w:val="003241B7"/>
    <w:rsid w:val="00325ADE"/>
    <w:rsid w:val="003263FA"/>
    <w:rsid w:val="00327994"/>
    <w:rsid w:val="00327C61"/>
    <w:rsid w:val="00327D04"/>
    <w:rsid w:val="003326C3"/>
    <w:rsid w:val="003335B0"/>
    <w:rsid w:val="00333B6D"/>
    <w:rsid w:val="00333D30"/>
    <w:rsid w:val="0033447C"/>
    <w:rsid w:val="00334718"/>
    <w:rsid w:val="00335D20"/>
    <w:rsid w:val="00336D58"/>
    <w:rsid w:val="00337663"/>
    <w:rsid w:val="0034003A"/>
    <w:rsid w:val="0034110F"/>
    <w:rsid w:val="003418FB"/>
    <w:rsid w:val="003423E9"/>
    <w:rsid w:val="00342980"/>
    <w:rsid w:val="003429A2"/>
    <w:rsid w:val="003431C4"/>
    <w:rsid w:val="00343AF3"/>
    <w:rsid w:val="0034426B"/>
    <w:rsid w:val="00344871"/>
    <w:rsid w:val="00344B21"/>
    <w:rsid w:val="00346697"/>
    <w:rsid w:val="00346EA1"/>
    <w:rsid w:val="0034781D"/>
    <w:rsid w:val="00350CBB"/>
    <w:rsid w:val="00353AAF"/>
    <w:rsid w:val="00353FC5"/>
    <w:rsid w:val="00356617"/>
    <w:rsid w:val="00356C17"/>
    <w:rsid w:val="0036054B"/>
    <w:rsid w:val="00360C12"/>
    <w:rsid w:val="003617C6"/>
    <w:rsid w:val="003642EF"/>
    <w:rsid w:val="0036583C"/>
    <w:rsid w:val="00365BEB"/>
    <w:rsid w:val="003664F4"/>
    <w:rsid w:val="00370125"/>
    <w:rsid w:val="00370F60"/>
    <w:rsid w:val="003716F4"/>
    <w:rsid w:val="003736FB"/>
    <w:rsid w:val="00373EC2"/>
    <w:rsid w:val="003751EA"/>
    <w:rsid w:val="0037630A"/>
    <w:rsid w:val="00376B8B"/>
    <w:rsid w:val="00376E47"/>
    <w:rsid w:val="00380358"/>
    <w:rsid w:val="003812DB"/>
    <w:rsid w:val="00382323"/>
    <w:rsid w:val="00383AB5"/>
    <w:rsid w:val="00385D75"/>
    <w:rsid w:val="00385D77"/>
    <w:rsid w:val="0038659F"/>
    <w:rsid w:val="00386C1A"/>
    <w:rsid w:val="00387FDF"/>
    <w:rsid w:val="003901B7"/>
    <w:rsid w:val="003919EB"/>
    <w:rsid w:val="003921C9"/>
    <w:rsid w:val="00392A6D"/>
    <w:rsid w:val="0039473B"/>
    <w:rsid w:val="00394A0D"/>
    <w:rsid w:val="003964D7"/>
    <w:rsid w:val="003965FC"/>
    <w:rsid w:val="003971FD"/>
    <w:rsid w:val="00397D3C"/>
    <w:rsid w:val="003A1238"/>
    <w:rsid w:val="003A15F1"/>
    <w:rsid w:val="003A2506"/>
    <w:rsid w:val="003A331E"/>
    <w:rsid w:val="003A36B0"/>
    <w:rsid w:val="003A4214"/>
    <w:rsid w:val="003A6356"/>
    <w:rsid w:val="003A7A12"/>
    <w:rsid w:val="003B02AE"/>
    <w:rsid w:val="003B036A"/>
    <w:rsid w:val="003B043E"/>
    <w:rsid w:val="003B06A9"/>
    <w:rsid w:val="003B1524"/>
    <w:rsid w:val="003B28EB"/>
    <w:rsid w:val="003B43AD"/>
    <w:rsid w:val="003B71A3"/>
    <w:rsid w:val="003C15B4"/>
    <w:rsid w:val="003C315F"/>
    <w:rsid w:val="003C474C"/>
    <w:rsid w:val="003C48C2"/>
    <w:rsid w:val="003C5019"/>
    <w:rsid w:val="003C5166"/>
    <w:rsid w:val="003C62AA"/>
    <w:rsid w:val="003D1CCB"/>
    <w:rsid w:val="003D1FA1"/>
    <w:rsid w:val="003D3BA9"/>
    <w:rsid w:val="003D4751"/>
    <w:rsid w:val="003D4B92"/>
    <w:rsid w:val="003D5469"/>
    <w:rsid w:val="003D6C59"/>
    <w:rsid w:val="003D7DD7"/>
    <w:rsid w:val="003D7E5A"/>
    <w:rsid w:val="003E014E"/>
    <w:rsid w:val="003E0C61"/>
    <w:rsid w:val="003E1C18"/>
    <w:rsid w:val="003E3A3D"/>
    <w:rsid w:val="003E3BFF"/>
    <w:rsid w:val="003E682C"/>
    <w:rsid w:val="003E7623"/>
    <w:rsid w:val="003E7F2A"/>
    <w:rsid w:val="003E7F66"/>
    <w:rsid w:val="003F05EE"/>
    <w:rsid w:val="003F0ED2"/>
    <w:rsid w:val="003F2520"/>
    <w:rsid w:val="003F3528"/>
    <w:rsid w:val="003F39A3"/>
    <w:rsid w:val="003F3DC7"/>
    <w:rsid w:val="003F63C8"/>
    <w:rsid w:val="003F6985"/>
    <w:rsid w:val="003F6E6D"/>
    <w:rsid w:val="003F6ECE"/>
    <w:rsid w:val="00400588"/>
    <w:rsid w:val="00400A87"/>
    <w:rsid w:val="00401676"/>
    <w:rsid w:val="00402FF7"/>
    <w:rsid w:val="004036EC"/>
    <w:rsid w:val="00403F28"/>
    <w:rsid w:val="0040431F"/>
    <w:rsid w:val="0040478C"/>
    <w:rsid w:val="004047FA"/>
    <w:rsid w:val="00404EE9"/>
    <w:rsid w:val="00404F38"/>
    <w:rsid w:val="004077E6"/>
    <w:rsid w:val="004102C9"/>
    <w:rsid w:val="0041113B"/>
    <w:rsid w:val="00411D69"/>
    <w:rsid w:val="0041284A"/>
    <w:rsid w:val="004146E4"/>
    <w:rsid w:val="004153B1"/>
    <w:rsid w:val="00415591"/>
    <w:rsid w:val="004163C8"/>
    <w:rsid w:val="00421B9F"/>
    <w:rsid w:val="00421D6A"/>
    <w:rsid w:val="00421DA1"/>
    <w:rsid w:val="004229AF"/>
    <w:rsid w:val="00423DFB"/>
    <w:rsid w:val="00423E2D"/>
    <w:rsid w:val="004258C0"/>
    <w:rsid w:val="004266EA"/>
    <w:rsid w:val="00426F50"/>
    <w:rsid w:val="00427E69"/>
    <w:rsid w:val="00431D32"/>
    <w:rsid w:val="0043207C"/>
    <w:rsid w:val="004327DB"/>
    <w:rsid w:val="00433444"/>
    <w:rsid w:val="00433668"/>
    <w:rsid w:val="0043472F"/>
    <w:rsid w:val="00434EA6"/>
    <w:rsid w:val="0043513A"/>
    <w:rsid w:val="0043542F"/>
    <w:rsid w:val="00437C27"/>
    <w:rsid w:val="00440558"/>
    <w:rsid w:val="004424E6"/>
    <w:rsid w:val="004430FD"/>
    <w:rsid w:val="00443EE3"/>
    <w:rsid w:val="00445362"/>
    <w:rsid w:val="00446D4D"/>
    <w:rsid w:val="004502B8"/>
    <w:rsid w:val="0045194D"/>
    <w:rsid w:val="00451A23"/>
    <w:rsid w:val="00451DA8"/>
    <w:rsid w:val="004521BE"/>
    <w:rsid w:val="00455606"/>
    <w:rsid w:val="00456F68"/>
    <w:rsid w:val="00457794"/>
    <w:rsid w:val="00457E60"/>
    <w:rsid w:val="00461CC3"/>
    <w:rsid w:val="00461F2A"/>
    <w:rsid w:val="0046218B"/>
    <w:rsid w:val="004626A9"/>
    <w:rsid w:val="00463BF7"/>
    <w:rsid w:val="00465338"/>
    <w:rsid w:val="00465EEE"/>
    <w:rsid w:val="00466663"/>
    <w:rsid w:val="0046672A"/>
    <w:rsid w:val="0047204E"/>
    <w:rsid w:val="0047284A"/>
    <w:rsid w:val="00472A27"/>
    <w:rsid w:val="00472DC4"/>
    <w:rsid w:val="00472FEB"/>
    <w:rsid w:val="004737DE"/>
    <w:rsid w:val="0047703E"/>
    <w:rsid w:val="00480BD6"/>
    <w:rsid w:val="004812AF"/>
    <w:rsid w:val="00481F32"/>
    <w:rsid w:val="0048325B"/>
    <w:rsid w:val="004837FA"/>
    <w:rsid w:val="00484B43"/>
    <w:rsid w:val="00486FEC"/>
    <w:rsid w:val="00491B30"/>
    <w:rsid w:val="00492D0C"/>
    <w:rsid w:val="0049366D"/>
    <w:rsid w:val="00496378"/>
    <w:rsid w:val="0049666B"/>
    <w:rsid w:val="0049689D"/>
    <w:rsid w:val="004969E6"/>
    <w:rsid w:val="0049732A"/>
    <w:rsid w:val="004976DC"/>
    <w:rsid w:val="00497FBF"/>
    <w:rsid w:val="004A050A"/>
    <w:rsid w:val="004A0816"/>
    <w:rsid w:val="004A0A75"/>
    <w:rsid w:val="004A0DE4"/>
    <w:rsid w:val="004A1E7E"/>
    <w:rsid w:val="004A2063"/>
    <w:rsid w:val="004A434E"/>
    <w:rsid w:val="004A535F"/>
    <w:rsid w:val="004A5E63"/>
    <w:rsid w:val="004A62BF"/>
    <w:rsid w:val="004A77A0"/>
    <w:rsid w:val="004B05AA"/>
    <w:rsid w:val="004B1941"/>
    <w:rsid w:val="004B1FD3"/>
    <w:rsid w:val="004B2990"/>
    <w:rsid w:val="004B3113"/>
    <w:rsid w:val="004B4D55"/>
    <w:rsid w:val="004B4E9E"/>
    <w:rsid w:val="004B5706"/>
    <w:rsid w:val="004B659E"/>
    <w:rsid w:val="004C0742"/>
    <w:rsid w:val="004C12A0"/>
    <w:rsid w:val="004C1EA7"/>
    <w:rsid w:val="004C377F"/>
    <w:rsid w:val="004C446B"/>
    <w:rsid w:val="004C44FC"/>
    <w:rsid w:val="004C4A1F"/>
    <w:rsid w:val="004C5C2E"/>
    <w:rsid w:val="004C60A1"/>
    <w:rsid w:val="004C6178"/>
    <w:rsid w:val="004D2519"/>
    <w:rsid w:val="004D5564"/>
    <w:rsid w:val="004D5BC4"/>
    <w:rsid w:val="004D7E6C"/>
    <w:rsid w:val="004E02C6"/>
    <w:rsid w:val="004E15C9"/>
    <w:rsid w:val="004E22A2"/>
    <w:rsid w:val="004E27D8"/>
    <w:rsid w:val="004E3261"/>
    <w:rsid w:val="004E3A48"/>
    <w:rsid w:val="004E608C"/>
    <w:rsid w:val="004E6DF5"/>
    <w:rsid w:val="004E76D4"/>
    <w:rsid w:val="004E7F23"/>
    <w:rsid w:val="004E7FC2"/>
    <w:rsid w:val="004F05A5"/>
    <w:rsid w:val="004F128E"/>
    <w:rsid w:val="004F163A"/>
    <w:rsid w:val="004F2702"/>
    <w:rsid w:val="004F39D8"/>
    <w:rsid w:val="004F5ABF"/>
    <w:rsid w:val="004F6A9C"/>
    <w:rsid w:val="004F6DDB"/>
    <w:rsid w:val="005000F1"/>
    <w:rsid w:val="005008A3"/>
    <w:rsid w:val="005015AD"/>
    <w:rsid w:val="00502DF8"/>
    <w:rsid w:val="00503BB4"/>
    <w:rsid w:val="005049EC"/>
    <w:rsid w:val="00505B13"/>
    <w:rsid w:val="0050649A"/>
    <w:rsid w:val="00506E0D"/>
    <w:rsid w:val="00507B56"/>
    <w:rsid w:val="005105B7"/>
    <w:rsid w:val="00512928"/>
    <w:rsid w:val="00512E6C"/>
    <w:rsid w:val="00514115"/>
    <w:rsid w:val="00515FC4"/>
    <w:rsid w:val="00516301"/>
    <w:rsid w:val="00516B9D"/>
    <w:rsid w:val="00517864"/>
    <w:rsid w:val="00520175"/>
    <w:rsid w:val="00520890"/>
    <w:rsid w:val="005225E6"/>
    <w:rsid w:val="005232A7"/>
    <w:rsid w:val="00523A54"/>
    <w:rsid w:val="00523CE2"/>
    <w:rsid w:val="00523DB7"/>
    <w:rsid w:val="00523F07"/>
    <w:rsid w:val="00524631"/>
    <w:rsid w:val="00524F2E"/>
    <w:rsid w:val="0053005B"/>
    <w:rsid w:val="005308E6"/>
    <w:rsid w:val="00530FD9"/>
    <w:rsid w:val="0053296D"/>
    <w:rsid w:val="00533636"/>
    <w:rsid w:val="00533F17"/>
    <w:rsid w:val="005363C2"/>
    <w:rsid w:val="005363E5"/>
    <w:rsid w:val="00536788"/>
    <w:rsid w:val="00540175"/>
    <w:rsid w:val="005402E9"/>
    <w:rsid w:val="00541D75"/>
    <w:rsid w:val="00541E71"/>
    <w:rsid w:val="00543D4D"/>
    <w:rsid w:val="005444A3"/>
    <w:rsid w:val="00544852"/>
    <w:rsid w:val="00545415"/>
    <w:rsid w:val="0054671D"/>
    <w:rsid w:val="00551374"/>
    <w:rsid w:val="00552F71"/>
    <w:rsid w:val="00553DBC"/>
    <w:rsid w:val="005552A9"/>
    <w:rsid w:val="00555802"/>
    <w:rsid w:val="005577B1"/>
    <w:rsid w:val="005601A1"/>
    <w:rsid w:val="00560228"/>
    <w:rsid w:val="005614AB"/>
    <w:rsid w:val="0056206F"/>
    <w:rsid w:val="005629BA"/>
    <w:rsid w:val="00563973"/>
    <w:rsid w:val="00564302"/>
    <w:rsid w:val="00565C1B"/>
    <w:rsid w:val="00565E9E"/>
    <w:rsid w:val="00566CDD"/>
    <w:rsid w:val="0056767C"/>
    <w:rsid w:val="005679B7"/>
    <w:rsid w:val="00571211"/>
    <w:rsid w:val="00572539"/>
    <w:rsid w:val="00572A37"/>
    <w:rsid w:val="00573D37"/>
    <w:rsid w:val="00575B52"/>
    <w:rsid w:val="005760DF"/>
    <w:rsid w:val="00576BE2"/>
    <w:rsid w:val="005772A5"/>
    <w:rsid w:val="00577B83"/>
    <w:rsid w:val="005815B1"/>
    <w:rsid w:val="00581F70"/>
    <w:rsid w:val="00582B3B"/>
    <w:rsid w:val="00583699"/>
    <w:rsid w:val="0058389E"/>
    <w:rsid w:val="0058585E"/>
    <w:rsid w:val="00587E02"/>
    <w:rsid w:val="00587E9C"/>
    <w:rsid w:val="00590058"/>
    <w:rsid w:val="0059021E"/>
    <w:rsid w:val="00590828"/>
    <w:rsid w:val="00594219"/>
    <w:rsid w:val="00594E91"/>
    <w:rsid w:val="00595C3F"/>
    <w:rsid w:val="005960EB"/>
    <w:rsid w:val="005965AE"/>
    <w:rsid w:val="005969C9"/>
    <w:rsid w:val="00597271"/>
    <w:rsid w:val="00597355"/>
    <w:rsid w:val="005A00B0"/>
    <w:rsid w:val="005A0836"/>
    <w:rsid w:val="005A2111"/>
    <w:rsid w:val="005A4AC9"/>
    <w:rsid w:val="005A5748"/>
    <w:rsid w:val="005A5A83"/>
    <w:rsid w:val="005A714B"/>
    <w:rsid w:val="005A75EE"/>
    <w:rsid w:val="005A7B94"/>
    <w:rsid w:val="005A7FC7"/>
    <w:rsid w:val="005B0213"/>
    <w:rsid w:val="005B024D"/>
    <w:rsid w:val="005B051D"/>
    <w:rsid w:val="005B1378"/>
    <w:rsid w:val="005B1EA7"/>
    <w:rsid w:val="005B213E"/>
    <w:rsid w:val="005B3AAA"/>
    <w:rsid w:val="005B40CF"/>
    <w:rsid w:val="005B4669"/>
    <w:rsid w:val="005B5156"/>
    <w:rsid w:val="005B5F58"/>
    <w:rsid w:val="005B6DDD"/>
    <w:rsid w:val="005B77AD"/>
    <w:rsid w:val="005C0BBD"/>
    <w:rsid w:val="005C0CA0"/>
    <w:rsid w:val="005C0EF8"/>
    <w:rsid w:val="005C4129"/>
    <w:rsid w:val="005C4392"/>
    <w:rsid w:val="005C493B"/>
    <w:rsid w:val="005C4E9D"/>
    <w:rsid w:val="005C5124"/>
    <w:rsid w:val="005C70BE"/>
    <w:rsid w:val="005D0CAD"/>
    <w:rsid w:val="005D1740"/>
    <w:rsid w:val="005D3552"/>
    <w:rsid w:val="005D3A41"/>
    <w:rsid w:val="005D3A68"/>
    <w:rsid w:val="005D3A89"/>
    <w:rsid w:val="005D45DB"/>
    <w:rsid w:val="005D4C88"/>
    <w:rsid w:val="005D583D"/>
    <w:rsid w:val="005D5DB9"/>
    <w:rsid w:val="005D6C76"/>
    <w:rsid w:val="005D6EFF"/>
    <w:rsid w:val="005E100F"/>
    <w:rsid w:val="005E5DB5"/>
    <w:rsid w:val="005E6141"/>
    <w:rsid w:val="005E7755"/>
    <w:rsid w:val="005F215E"/>
    <w:rsid w:val="005F3171"/>
    <w:rsid w:val="005F3969"/>
    <w:rsid w:val="005F3C15"/>
    <w:rsid w:val="005F4B59"/>
    <w:rsid w:val="005F55CA"/>
    <w:rsid w:val="005F5AC8"/>
    <w:rsid w:val="005F6210"/>
    <w:rsid w:val="005F6282"/>
    <w:rsid w:val="00600FA9"/>
    <w:rsid w:val="0060149F"/>
    <w:rsid w:val="00601638"/>
    <w:rsid w:val="00601911"/>
    <w:rsid w:val="0060368D"/>
    <w:rsid w:val="00605EA8"/>
    <w:rsid w:val="006061AD"/>
    <w:rsid w:val="00606AEB"/>
    <w:rsid w:val="006070B5"/>
    <w:rsid w:val="00607951"/>
    <w:rsid w:val="00611D23"/>
    <w:rsid w:val="00611ED3"/>
    <w:rsid w:val="00612703"/>
    <w:rsid w:val="00612707"/>
    <w:rsid w:val="006132A0"/>
    <w:rsid w:val="00613E21"/>
    <w:rsid w:val="00614740"/>
    <w:rsid w:val="006147FF"/>
    <w:rsid w:val="0061483F"/>
    <w:rsid w:val="006149B8"/>
    <w:rsid w:val="00614D45"/>
    <w:rsid w:val="0061579C"/>
    <w:rsid w:val="006157FF"/>
    <w:rsid w:val="00616EBD"/>
    <w:rsid w:val="00620305"/>
    <w:rsid w:val="00620F5F"/>
    <w:rsid w:val="00621942"/>
    <w:rsid w:val="00621A98"/>
    <w:rsid w:val="00622006"/>
    <w:rsid w:val="006225FD"/>
    <w:rsid w:val="0062267A"/>
    <w:rsid w:val="00623233"/>
    <w:rsid w:val="00624B92"/>
    <w:rsid w:val="0062524D"/>
    <w:rsid w:val="0062723D"/>
    <w:rsid w:val="00627432"/>
    <w:rsid w:val="0062763A"/>
    <w:rsid w:val="006278C6"/>
    <w:rsid w:val="0063094C"/>
    <w:rsid w:val="0063307F"/>
    <w:rsid w:val="006342B4"/>
    <w:rsid w:val="0063539D"/>
    <w:rsid w:val="006356F7"/>
    <w:rsid w:val="00636077"/>
    <w:rsid w:val="00636F80"/>
    <w:rsid w:val="00637498"/>
    <w:rsid w:val="00637D4E"/>
    <w:rsid w:val="006410C4"/>
    <w:rsid w:val="006424C5"/>
    <w:rsid w:val="006429B0"/>
    <w:rsid w:val="00643BD8"/>
    <w:rsid w:val="0064400C"/>
    <w:rsid w:val="006458E3"/>
    <w:rsid w:val="006469AB"/>
    <w:rsid w:val="00646B37"/>
    <w:rsid w:val="00647676"/>
    <w:rsid w:val="00651B43"/>
    <w:rsid w:val="006521BB"/>
    <w:rsid w:val="00652FFE"/>
    <w:rsid w:val="00653335"/>
    <w:rsid w:val="00655694"/>
    <w:rsid w:val="006556E7"/>
    <w:rsid w:val="00655DE5"/>
    <w:rsid w:val="00657D46"/>
    <w:rsid w:val="00660A70"/>
    <w:rsid w:val="00661E65"/>
    <w:rsid w:val="00662CF2"/>
    <w:rsid w:val="00663D9A"/>
    <w:rsid w:val="00663E30"/>
    <w:rsid w:val="006642DC"/>
    <w:rsid w:val="00664D5E"/>
    <w:rsid w:val="00665476"/>
    <w:rsid w:val="0066554A"/>
    <w:rsid w:val="006662B1"/>
    <w:rsid w:val="006666B2"/>
    <w:rsid w:val="006714D3"/>
    <w:rsid w:val="00672365"/>
    <w:rsid w:val="006726D7"/>
    <w:rsid w:val="00673C23"/>
    <w:rsid w:val="0067415D"/>
    <w:rsid w:val="00674CCC"/>
    <w:rsid w:val="00674F66"/>
    <w:rsid w:val="00675BC5"/>
    <w:rsid w:val="00676349"/>
    <w:rsid w:val="00676AFF"/>
    <w:rsid w:val="00677D34"/>
    <w:rsid w:val="00682F00"/>
    <w:rsid w:val="00684785"/>
    <w:rsid w:val="00686BB3"/>
    <w:rsid w:val="00686CB5"/>
    <w:rsid w:val="0069008F"/>
    <w:rsid w:val="00691004"/>
    <w:rsid w:val="006911FD"/>
    <w:rsid w:val="006912BF"/>
    <w:rsid w:val="0069215B"/>
    <w:rsid w:val="00692195"/>
    <w:rsid w:val="006921C6"/>
    <w:rsid w:val="00693830"/>
    <w:rsid w:val="00693A3D"/>
    <w:rsid w:val="00693C18"/>
    <w:rsid w:val="006961F6"/>
    <w:rsid w:val="006965BF"/>
    <w:rsid w:val="00697F1F"/>
    <w:rsid w:val="006A2732"/>
    <w:rsid w:val="006A375C"/>
    <w:rsid w:val="006A4295"/>
    <w:rsid w:val="006A49FF"/>
    <w:rsid w:val="006A5E3E"/>
    <w:rsid w:val="006A7BCF"/>
    <w:rsid w:val="006B0BED"/>
    <w:rsid w:val="006B11B4"/>
    <w:rsid w:val="006B11E6"/>
    <w:rsid w:val="006B176A"/>
    <w:rsid w:val="006B1B45"/>
    <w:rsid w:val="006B2A69"/>
    <w:rsid w:val="006B45C6"/>
    <w:rsid w:val="006B5906"/>
    <w:rsid w:val="006B5A24"/>
    <w:rsid w:val="006B6825"/>
    <w:rsid w:val="006C34C8"/>
    <w:rsid w:val="006C4347"/>
    <w:rsid w:val="006C4EDE"/>
    <w:rsid w:val="006C5457"/>
    <w:rsid w:val="006C5773"/>
    <w:rsid w:val="006C752C"/>
    <w:rsid w:val="006D035C"/>
    <w:rsid w:val="006D1272"/>
    <w:rsid w:val="006D2274"/>
    <w:rsid w:val="006D27F1"/>
    <w:rsid w:val="006D30B5"/>
    <w:rsid w:val="006D44DF"/>
    <w:rsid w:val="006D510C"/>
    <w:rsid w:val="006D54ED"/>
    <w:rsid w:val="006D640F"/>
    <w:rsid w:val="006D6583"/>
    <w:rsid w:val="006E0911"/>
    <w:rsid w:val="006E1889"/>
    <w:rsid w:val="006E275E"/>
    <w:rsid w:val="006E4459"/>
    <w:rsid w:val="006E4BAB"/>
    <w:rsid w:val="006E539B"/>
    <w:rsid w:val="006E5793"/>
    <w:rsid w:val="006E7571"/>
    <w:rsid w:val="006F0FED"/>
    <w:rsid w:val="006F1312"/>
    <w:rsid w:val="006F1992"/>
    <w:rsid w:val="006F5E83"/>
    <w:rsid w:val="006F63E0"/>
    <w:rsid w:val="006F6C67"/>
    <w:rsid w:val="006F79F2"/>
    <w:rsid w:val="007011B1"/>
    <w:rsid w:val="007016F4"/>
    <w:rsid w:val="00702319"/>
    <w:rsid w:val="00702530"/>
    <w:rsid w:val="00704735"/>
    <w:rsid w:val="00704CCA"/>
    <w:rsid w:val="00704E11"/>
    <w:rsid w:val="0070565C"/>
    <w:rsid w:val="00705B84"/>
    <w:rsid w:val="00705FA8"/>
    <w:rsid w:val="007069CA"/>
    <w:rsid w:val="00706C9C"/>
    <w:rsid w:val="00710BDC"/>
    <w:rsid w:val="00711CA2"/>
    <w:rsid w:val="0071265F"/>
    <w:rsid w:val="0071285B"/>
    <w:rsid w:val="0071534C"/>
    <w:rsid w:val="00715817"/>
    <w:rsid w:val="00716EBA"/>
    <w:rsid w:val="00717566"/>
    <w:rsid w:val="00717C4E"/>
    <w:rsid w:val="00721926"/>
    <w:rsid w:val="00722120"/>
    <w:rsid w:val="00722F19"/>
    <w:rsid w:val="00723337"/>
    <w:rsid w:val="00723D0E"/>
    <w:rsid w:val="00724096"/>
    <w:rsid w:val="00724509"/>
    <w:rsid w:val="0072477B"/>
    <w:rsid w:val="00725453"/>
    <w:rsid w:val="0072571E"/>
    <w:rsid w:val="00725B1A"/>
    <w:rsid w:val="00727DDB"/>
    <w:rsid w:val="00730854"/>
    <w:rsid w:val="00730ABF"/>
    <w:rsid w:val="00730B4B"/>
    <w:rsid w:val="0073111C"/>
    <w:rsid w:val="007317F1"/>
    <w:rsid w:val="0073291A"/>
    <w:rsid w:val="00732B5C"/>
    <w:rsid w:val="00733C68"/>
    <w:rsid w:val="00735732"/>
    <w:rsid w:val="00735B75"/>
    <w:rsid w:val="00735D76"/>
    <w:rsid w:val="00736926"/>
    <w:rsid w:val="0073787B"/>
    <w:rsid w:val="00741333"/>
    <w:rsid w:val="00742A93"/>
    <w:rsid w:val="00742E34"/>
    <w:rsid w:val="00743422"/>
    <w:rsid w:val="00745230"/>
    <w:rsid w:val="00745363"/>
    <w:rsid w:val="007500D9"/>
    <w:rsid w:val="0075043A"/>
    <w:rsid w:val="00750B2C"/>
    <w:rsid w:val="00752AD6"/>
    <w:rsid w:val="00753C58"/>
    <w:rsid w:val="00755851"/>
    <w:rsid w:val="007563C3"/>
    <w:rsid w:val="00756564"/>
    <w:rsid w:val="00756ACE"/>
    <w:rsid w:val="00757892"/>
    <w:rsid w:val="0076269E"/>
    <w:rsid w:val="007626B2"/>
    <w:rsid w:val="00763069"/>
    <w:rsid w:val="0076391E"/>
    <w:rsid w:val="00765307"/>
    <w:rsid w:val="00765E4B"/>
    <w:rsid w:val="00766888"/>
    <w:rsid w:val="00767D89"/>
    <w:rsid w:val="007701F4"/>
    <w:rsid w:val="007702B5"/>
    <w:rsid w:val="00770E72"/>
    <w:rsid w:val="00770FA7"/>
    <w:rsid w:val="007724F5"/>
    <w:rsid w:val="0077301F"/>
    <w:rsid w:val="00773127"/>
    <w:rsid w:val="007737F9"/>
    <w:rsid w:val="00774D95"/>
    <w:rsid w:val="00777EF7"/>
    <w:rsid w:val="00780136"/>
    <w:rsid w:val="00780D21"/>
    <w:rsid w:val="00781285"/>
    <w:rsid w:val="00783CFC"/>
    <w:rsid w:val="0078717E"/>
    <w:rsid w:val="00787AB5"/>
    <w:rsid w:val="00787E4B"/>
    <w:rsid w:val="00790BDA"/>
    <w:rsid w:val="00790E26"/>
    <w:rsid w:val="0079182F"/>
    <w:rsid w:val="007918B4"/>
    <w:rsid w:val="00791D2C"/>
    <w:rsid w:val="00792816"/>
    <w:rsid w:val="00793CB8"/>
    <w:rsid w:val="0079466C"/>
    <w:rsid w:val="007950CB"/>
    <w:rsid w:val="00795940"/>
    <w:rsid w:val="007A10EF"/>
    <w:rsid w:val="007A169C"/>
    <w:rsid w:val="007A1A3D"/>
    <w:rsid w:val="007A3257"/>
    <w:rsid w:val="007A3BCA"/>
    <w:rsid w:val="007A40AD"/>
    <w:rsid w:val="007A439A"/>
    <w:rsid w:val="007A4C56"/>
    <w:rsid w:val="007A4DA6"/>
    <w:rsid w:val="007A612C"/>
    <w:rsid w:val="007A6BCC"/>
    <w:rsid w:val="007A6CF7"/>
    <w:rsid w:val="007B06CF"/>
    <w:rsid w:val="007B1215"/>
    <w:rsid w:val="007B1C93"/>
    <w:rsid w:val="007B277E"/>
    <w:rsid w:val="007B382F"/>
    <w:rsid w:val="007B38DD"/>
    <w:rsid w:val="007B3F23"/>
    <w:rsid w:val="007B528C"/>
    <w:rsid w:val="007B57EB"/>
    <w:rsid w:val="007B5801"/>
    <w:rsid w:val="007C0983"/>
    <w:rsid w:val="007C0D2E"/>
    <w:rsid w:val="007C1471"/>
    <w:rsid w:val="007C1CB6"/>
    <w:rsid w:val="007C1E6A"/>
    <w:rsid w:val="007C3CCF"/>
    <w:rsid w:val="007C476D"/>
    <w:rsid w:val="007D0CC4"/>
    <w:rsid w:val="007D2FD4"/>
    <w:rsid w:val="007D3D81"/>
    <w:rsid w:val="007D3F33"/>
    <w:rsid w:val="007D40AF"/>
    <w:rsid w:val="007D43AC"/>
    <w:rsid w:val="007D450F"/>
    <w:rsid w:val="007D532F"/>
    <w:rsid w:val="007E07C2"/>
    <w:rsid w:val="007E1191"/>
    <w:rsid w:val="007E1315"/>
    <w:rsid w:val="007E132E"/>
    <w:rsid w:val="007E14E6"/>
    <w:rsid w:val="007E295D"/>
    <w:rsid w:val="007E2ECA"/>
    <w:rsid w:val="007E2F9F"/>
    <w:rsid w:val="007E5B86"/>
    <w:rsid w:val="007E6457"/>
    <w:rsid w:val="007E6BDB"/>
    <w:rsid w:val="007F0FBC"/>
    <w:rsid w:val="007F31F3"/>
    <w:rsid w:val="007F4386"/>
    <w:rsid w:val="007F4F69"/>
    <w:rsid w:val="007F5AEE"/>
    <w:rsid w:val="007F62B5"/>
    <w:rsid w:val="00800CA2"/>
    <w:rsid w:val="0080153F"/>
    <w:rsid w:val="008018E2"/>
    <w:rsid w:val="00802389"/>
    <w:rsid w:val="00802D5A"/>
    <w:rsid w:val="008037A8"/>
    <w:rsid w:val="00804459"/>
    <w:rsid w:val="008046A5"/>
    <w:rsid w:val="008063E6"/>
    <w:rsid w:val="00812633"/>
    <w:rsid w:val="00812B1A"/>
    <w:rsid w:val="008138BD"/>
    <w:rsid w:val="00813C73"/>
    <w:rsid w:val="00814A59"/>
    <w:rsid w:val="00814D85"/>
    <w:rsid w:val="00817750"/>
    <w:rsid w:val="00817BF5"/>
    <w:rsid w:val="00817C8C"/>
    <w:rsid w:val="00822242"/>
    <w:rsid w:val="0082347F"/>
    <w:rsid w:val="008238E5"/>
    <w:rsid w:val="00823F7B"/>
    <w:rsid w:val="00824005"/>
    <w:rsid w:val="008248D0"/>
    <w:rsid w:val="00825237"/>
    <w:rsid w:val="00825845"/>
    <w:rsid w:val="00826460"/>
    <w:rsid w:val="00826C5A"/>
    <w:rsid w:val="00831477"/>
    <w:rsid w:val="00832B82"/>
    <w:rsid w:val="008334B3"/>
    <w:rsid w:val="00833722"/>
    <w:rsid w:val="00833B97"/>
    <w:rsid w:val="00834741"/>
    <w:rsid w:val="00834A4F"/>
    <w:rsid w:val="008353C0"/>
    <w:rsid w:val="008355E0"/>
    <w:rsid w:val="008367B1"/>
    <w:rsid w:val="00837093"/>
    <w:rsid w:val="008370AB"/>
    <w:rsid w:val="00837162"/>
    <w:rsid w:val="00840DEE"/>
    <w:rsid w:val="00842311"/>
    <w:rsid w:val="00842DD6"/>
    <w:rsid w:val="00843562"/>
    <w:rsid w:val="0084391A"/>
    <w:rsid w:val="008440C5"/>
    <w:rsid w:val="0084438F"/>
    <w:rsid w:val="00844422"/>
    <w:rsid w:val="00844F13"/>
    <w:rsid w:val="008452FC"/>
    <w:rsid w:val="0084536E"/>
    <w:rsid w:val="00846EB1"/>
    <w:rsid w:val="0084706F"/>
    <w:rsid w:val="00847D99"/>
    <w:rsid w:val="0085223F"/>
    <w:rsid w:val="00852E50"/>
    <w:rsid w:val="008535C7"/>
    <w:rsid w:val="00854602"/>
    <w:rsid w:val="00854C1D"/>
    <w:rsid w:val="00854F69"/>
    <w:rsid w:val="00856747"/>
    <w:rsid w:val="0085689D"/>
    <w:rsid w:val="00857A38"/>
    <w:rsid w:val="00861237"/>
    <w:rsid w:val="00862443"/>
    <w:rsid w:val="0086437B"/>
    <w:rsid w:val="00864889"/>
    <w:rsid w:val="008649A8"/>
    <w:rsid w:val="008655CD"/>
    <w:rsid w:val="00866BD9"/>
    <w:rsid w:val="0087039D"/>
    <w:rsid w:val="00871051"/>
    <w:rsid w:val="008712EE"/>
    <w:rsid w:val="008714DE"/>
    <w:rsid w:val="0087451A"/>
    <w:rsid w:val="00876E21"/>
    <w:rsid w:val="00876E39"/>
    <w:rsid w:val="00876EB9"/>
    <w:rsid w:val="008803F5"/>
    <w:rsid w:val="008806E7"/>
    <w:rsid w:val="008817FC"/>
    <w:rsid w:val="00882581"/>
    <w:rsid w:val="00884A6A"/>
    <w:rsid w:val="008852BC"/>
    <w:rsid w:val="00885785"/>
    <w:rsid w:val="0088691E"/>
    <w:rsid w:val="00886BFA"/>
    <w:rsid w:val="00887975"/>
    <w:rsid w:val="00890591"/>
    <w:rsid w:val="00893151"/>
    <w:rsid w:val="00894529"/>
    <w:rsid w:val="00894B6C"/>
    <w:rsid w:val="00895314"/>
    <w:rsid w:val="00895CE2"/>
    <w:rsid w:val="00896074"/>
    <w:rsid w:val="00896FA7"/>
    <w:rsid w:val="00896FD9"/>
    <w:rsid w:val="008A0C82"/>
    <w:rsid w:val="008A1C14"/>
    <w:rsid w:val="008A1C99"/>
    <w:rsid w:val="008A1D99"/>
    <w:rsid w:val="008A261F"/>
    <w:rsid w:val="008A2897"/>
    <w:rsid w:val="008A45FC"/>
    <w:rsid w:val="008A4EF2"/>
    <w:rsid w:val="008A7965"/>
    <w:rsid w:val="008A7DE3"/>
    <w:rsid w:val="008B02C7"/>
    <w:rsid w:val="008B2F30"/>
    <w:rsid w:val="008B3016"/>
    <w:rsid w:val="008B3D04"/>
    <w:rsid w:val="008B4B80"/>
    <w:rsid w:val="008B6A15"/>
    <w:rsid w:val="008C1A35"/>
    <w:rsid w:val="008C2239"/>
    <w:rsid w:val="008C2EC0"/>
    <w:rsid w:val="008C3789"/>
    <w:rsid w:val="008C37F5"/>
    <w:rsid w:val="008C3942"/>
    <w:rsid w:val="008C49A2"/>
    <w:rsid w:val="008C557A"/>
    <w:rsid w:val="008C6527"/>
    <w:rsid w:val="008C7742"/>
    <w:rsid w:val="008D0445"/>
    <w:rsid w:val="008D110B"/>
    <w:rsid w:val="008D11A7"/>
    <w:rsid w:val="008D2DD1"/>
    <w:rsid w:val="008D5C48"/>
    <w:rsid w:val="008D6079"/>
    <w:rsid w:val="008D6EA8"/>
    <w:rsid w:val="008D7BA3"/>
    <w:rsid w:val="008E0F0B"/>
    <w:rsid w:val="008E10F6"/>
    <w:rsid w:val="008E11BF"/>
    <w:rsid w:val="008E15E5"/>
    <w:rsid w:val="008E2307"/>
    <w:rsid w:val="008E4B56"/>
    <w:rsid w:val="008E52AE"/>
    <w:rsid w:val="008F056C"/>
    <w:rsid w:val="008F0D2E"/>
    <w:rsid w:val="008F0F22"/>
    <w:rsid w:val="008F1962"/>
    <w:rsid w:val="008F1C00"/>
    <w:rsid w:val="008F2B6B"/>
    <w:rsid w:val="008F38B1"/>
    <w:rsid w:val="008F4490"/>
    <w:rsid w:val="008F485A"/>
    <w:rsid w:val="008F5809"/>
    <w:rsid w:val="008F5D04"/>
    <w:rsid w:val="008F69C9"/>
    <w:rsid w:val="00900302"/>
    <w:rsid w:val="00900DC9"/>
    <w:rsid w:val="009014BA"/>
    <w:rsid w:val="009025CC"/>
    <w:rsid w:val="009052B8"/>
    <w:rsid w:val="009104DA"/>
    <w:rsid w:val="00910EC7"/>
    <w:rsid w:val="00911472"/>
    <w:rsid w:val="00915550"/>
    <w:rsid w:val="009161EA"/>
    <w:rsid w:val="00920D51"/>
    <w:rsid w:val="009217BF"/>
    <w:rsid w:val="009217F6"/>
    <w:rsid w:val="00921E7D"/>
    <w:rsid w:val="009229D6"/>
    <w:rsid w:val="00923CCF"/>
    <w:rsid w:val="0092409B"/>
    <w:rsid w:val="009305C9"/>
    <w:rsid w:val="0093068C"/>
    <w:rsid w:val="00931E50"/>
    <w:rsid w:val="009321FB"/>
    <w:rsid w:val="0093370D"/>
    <w:rsid w:val="009344C6"/>
    <w:rsid w:val="009352C4"/>
    <w:rsid w:val="0093593E"/>
    <w:rsid w:val="00935C15"/>
    <w:rsid w:val="00942670"/>
    <w:rsid w:val="00944C1F"/>
    <w:rsid w:val="00944DC3"/>
    <w:rsid w:val="00945FA7"/>
    <w:rsid w:val="00947B8E"/>
    <w:rsid w:val="0095005C"/>
    <w:rsid w:val="00950EEA"/>
    <w:rsid w:val="00953CEB"/>
    <w:rsid w:val="0095474E"/>
    <w:rsid w:val="00955368"/>
    <w:rsid w:val="00956286"/>
    <w:rsid w:val="009563DE"/>
    <w:rsid w:val="00960FFF"/>
    <w:rsid w:val="00961675"/>
    <w:rsid w:val="009619D8"/>
    <w:rsid w:val="0096449A"/>
    <w:rsid w:val="00965D1E"/>
    <w:rsid w:val="009666C1"/>
    <w:rsid w:val="00967C0D"/>
    <w:rsid w:val="009704F4"/>
    <w:rsid w:val="009705C0"/>
    <w:rsid w:val="0097167F"/>
    <w:rsid w:val="0097355B"/>
    <w:rsid w:val="00973D2D"/>
    <w:rsid w:val="00974039"/>
    <w:rsid w:val="00974260"/>
    <w:rsid w:val="009745F1"/>
    <w:rsid w:val="00974692"/>
    <w:rsid w:val="00974985"/>
    <w:rsid w:val="009760A0"/>
    <w:rsid w:val="009760A3"/>
    <w:rsid w:val="00976986"/>
    <w:rsid w:val="009770D1"/>
    <w:rsid w:val="00977576"/>
    <w:rsid w:val="0097759E"/>
    <w:rsid w:val="009777DF"/>
    <w:rsid w:val="00977A99"/>
    <w:rsid w:val="00977ECA"/>
    <w:rsid w:val="00980396"/>
    <w:rsid w:val="0098074E"/>
    <w:rsid w:val="00980B8A"/>
    <w:rsid w:val="0098135F"/>
    <w:rsid w:val="009816B4"/>
    <w:rsid w:val="009816D1"/>
    <w:rsid w:val="00982B81"/>
    <w:rsid w:val="00982BA1"/>
    <w:rsid w:val="00983AF1"/>
    <w:rsid w:val="00983C4E"/>
    <w:rsid w:val="00983D48"/>
    <w:rsid w:val="00984508"/>
    <w:rsid w:val="00984D51"/>
    <w:rsid w:val="009865D1"/>
    <w:rsid w:val="0098685E"/>
    <w:rsid w:val="00986F06"/>
    <w:rsid w:val="0098702F"/>
    <w:rsid w:val="00987E24"/>
    <w:rsid w:val="0099091F"/>
    <w:rsid w:val="00991312"/>
    <w:rsid w:val="00991688"/>
    <w:rsid w:val="00991CAB"/>
    <w:rsid w:val="009925EB"/>
    <w:rsid w:val="00993FF6"/>
    <w:rsid w:val="0099412F"/>
    <w:rsid w:val="00994892"/>
    <w:rsid w:val="0099672C"/>
    <w:rsid w:val="00996B6A"/>
    <w:rsid w:val="009A0092"/>
    <w:rsid w:val="009A01EE"/>
    <w:rsid w:val="009A1537"/>
    <w:rsid w:val="009A271A"/>
    <w:rsid w:val="009A2D94"/>
    <w:rsid w:val="009A33B2"/>
    <w:rsid w:val="009A3F12"/>
    <w:rsid w:val="009A66E9"/>
    <w:rsid w:val="009A68E5"/>
    <w:rsid w:val="009A6B79"/>
    <w:rsid w:val="009A77DD"/>
    <w:rsid w:val="009B05E4"/>
    <w:rsid w:val="009B1507"/>
    <w:rsid w:val="009B17D8"/>
    <w:rsid w:val="009B1E27"/>
    <w:rsid w:val="009B2D76"/>
    <w:rsid w:val="009B337B"/>
    <w:rsid w:val="009B481F"/>
    <w:rsid w:val="009B63E8"/>
    <w:rsid w:val="009C0142"/>
    <w:rsid w:val="009C646B"/>
    <w:rsid w:val="009D0D87"/>
    <w:rsid w:val="009D0E8F"/>
    <w:rsid w:val="009D1438"/>
    <w:rsid w:val="009D2550"/>
    <w:rsid w:val="009D29DF"/>
    <w:rsid w:val="009D2E99"/>
    <w:rsid w:val="009D3781"/>
    <w:rsid w:val="009D37C3"/>
    <w:rsid w:val="009D3944"/>
    <w:rsid w:val="009D401B"/>
    <w:rsid w:val="009D4456"/>
    <w:rsid w:val="009D4FE6"/>
    <w:rsid w:val="009D5043"/>
    <w:rsid w:val="009D6709"/>
    <w:rsid w:val="009D7A61"/>
    <w:rsid w:val="009D7F04"/>
    <w:rsid w:val="009E03A8"/>
    <w:rsid w:val="009E43D5"/>
    <w:rsid w:val="009E58B1"/>
    <w:rsid w:val="009E5D48"/>
    <w:rsid w:val="009E5E55"/>
    <w:rsid w:val="009E65DE"/>
    <w:rsid w:val="009E7979"/>
    <w:rsid w:val="009F0B32"/>
    <w:rsid w:val="009F1433"/>
    <w:rsid w:val="009F219D"/>
    <w:rsid w:val="009F27A1"/>
    <w:rsid w:val="009F27D4"/>
    <w:rsid w:val="009F3BE3"/>
    <w:rsid w:val="009F459F"/>
    <w:rsid w:val="009F4CB2"/>
    <w:rsid w:val="009F4F08"/>
    <w:rsid w:val="009F55AA"/>
    <w:rsid w:val="009F5930"/>
    <w:rsid w:val="009F6E84"/>
    <w:rsid w:val="009F7652"/>
    <w:rsid w:val="00A0004A"/>
    <w:rsid w:val="00A009A1"/>
    <w:rsid w:val="00A022D1"/>
    <w:rsid w:val="00A023BC"/>
    <w:rsid w:val="00A031E3"/>
    <w:rsid w:val="00A03887"/>
    <w:rsid w:val="00A04D3A"/>
    <w:rsid w:val="00A06661"/>
    <w:rsid w:val="00A0766F"/>
    <w:rsid w:val="00A076E3"/>
    <w:rsid w:val="00A07F45"/>
    <w:rsid w:val="00A128D9"/>
    <w:rsid w:val="00A12901"/>
    <w:rsid w:val="00A13A16"/>
    <w:rsid w:val="00A1590A"/>
    <w:rsid w:val="00A1636F"/>
    <w:rsid w:val="00A16EED"/>
    <w:rsid w:val="00A17AA9"/>
    <w:rsid w:val="00A202A9"/>
    <w:rsid w:val="00A20461"/>
    <w:rsid w:val="00A20F6A"/>
    <w:rsid w:val="00A218BC"/>
    <w:rsid w:val="00A21BCB"/>
    <w:rsid w:val="00A23854"/>
    <w:rsid w:val="00A23D64"/>
    <w:rsid w:val="00A24E7B"/>
    <w:rsid w:val="00A24F43"/>
    <w:rsid w:val="00A24FD0"/>
    <w:rsid w:val="00A30FD8"/>
    <w:rsid w:val="00A32E90"/>
    <w:rsid w:val="00A331DA"/>
    <w:rsid w:val="00A3417A"/>
    <w:rsid w:val="00A346E2"/>
    <w:rsid w:val="00A34C38"/>
    <w:rsid w:val="00A359E8"/>
    <w:rsid w:val="00A36240"/>
    <w:rsid w:val="00A36996"/>
    <w:rsid w:val="00A36CA0"/>
    <w:rsid w:val="00A37495"/>
    <w:rsid w:val="00A377AA"/>
    <w:rsid w:val="00A37AC5"/>
    <w:rsid w:val="00A40897"/>
    <w:rsid w:val="00A42033"/>
    <w:rsid w:val="00A42C3C"/>
    <w:rsid w:val="00A4359B"/>
    <w:rsid w:val="00A44A1C"/>
    <w:rsid w:val="00A4548B"/>
    <w:rsid w:val="00A45631"/>
    <w:rsid w:val="00A4598A"/>
    <w:rsid w:val="00A45EC8"/>
    <w:rsid w:val="00A461B0"/>
    <w:rsid w:val="00A468E9"/>
    <w:rsid w:val="00A471A6"/>
    <w:rsid w:val="00A4758C"/>
    <w:rsid w:val="00A5094A"/>
    <w:rsid w:val="00A55BB9"/>
    <w:rsid w:val="00A55CE7"/>
    <w:rsid w:val="00A60AF5"/>
    <w:rsid w:val="00A60F47"/>
    <w:rsid w:val="00A618E8"/>
    <w:rsid w:val="00A6316D"/>
    <w:rsid w:val="00A63E3B"/>
    <w:rsid w:val="00A6435B"/>
    <w:rsid w:val="00A658D7"/>
    <w:rsid w:val="00A66811"/>
    <w:rsid w:val="00A66BA8"/>
    <w:rsid w:val="00A66D50"/>
    <w:rsid w:val="00A6766B"/>
    <w:rsid w:val="00A67E7D"/>
    <w:rsid w:val="00A73D56"/>
    <w:rsid w:val="00A76271"/>
    <w:rsid w:val="00A7642C"/>
    <w:rsid w:val="00A77240"/>
    <w:rsid w:val="00A8044E"/>
    <w:rsid w:val="00A82E17"/>
    <w:rsid w:val="00A835D0"/>
    <w:rsid w:val="00A8461E"/>
    <w:rsid w:val="00A86D73"/>
    <w:rsid w:val="00A87040"/>
    <w:rsid w:val="00A8720E"/>
    <w:rsid w:val="00A87E6F"/>
    <w:rsid w:val="00A90A8E"/>
    <w:rsid w:val="00A90EB8"/>
    <w:rsid w:val="00A916B8"/>
    <w:rsid w:val="00A9193F"/>
    <w:rsid w:val="00A92B4F"/>
    <w:rsid w:val="00A92E9F"/>
    <w:rsid w:val="00A9314D"/>
    <w:rsid w:val="00A94846"/>
    <w:rsid w:val="00A950A3"/>
    <w:rsid w:val="00A95733"/>
    <w:rsid w:val="00A9778C"/>
    <w:rsid w:val="00AA0F2F"/>
    <w:rsid w:val="00AA1523"/>
    <w:rsid w:val="00AA2CEE"/>
    <w:rsid w:val="00AA4438"/>
    <w:rsid w:val="00AA4617"/>
    <w:rsid w:val="00AA4665"/>
    <w:rsid w:val="00AA494B"/>
    <w:rsid w:val="00AA4F06"/>
    <w:rsid w:val="00AA5D5A"/>
    <w:rsid w:val="00AB23CB"/>
    <w:rsid w:val="00AB29BA"/>
    <w:rsid w:val="00AB3362"/>
    <w:rsid w:val="00AB4007"/>
    <w:rsid w:val="00AB4B86"/>
    <w:rsid w:val="00AB4E52"/>
    <w:rsid w:val="00AB4E7E"/>
    <w:rsid w:val="00AB5442"/>
    <w:rsid w:val="00AB5A66"/>
    <w:rsid w:val="00AB64F9"/>
    <w:rsid w:val="00AB6CBD"/>
    <w:rsid w:val="00AB7000"/>
    <w:rsid w:val="00AB76B8"/>
    <w:rsid w:val="00AB7E77"/>
    <w:rsid w:val="00AC1747"/>
    <w:rsid w:val="00AC1D21"/>
    <w:rsid w:val="00AC235D"/>
    <w:rsid w:val="00AC2748"/>
    <w:rsid w:val="00AC307E"/>
    <w:rsid w:val="00AC57F7"/>
    <w:rsid w:val="00AC5D97"/>
    <w:rsid w:val="00AC7EAB"/>
    <w:rsid w:val="00AC7F18"/>
    <w:rsid w:val="00AD0FFD"/>
    <w:rsid w:val="00AD1113"/>
    <w:rsid w:val="00AD16E1"/>
    <w:rsid w:val="00AD2BE1"/>
    <w:rsid w:val="00AD3DBD"/>
    <w:rsid w:val="00AD5FB5"/>
    <w:rsid w:val="00AD607B"/>
    <w:rsid w:val="00AD6F5A"/>
    <w:rsid w:val="00AE006C"/>
    <w:rsid w:val="00AE12EE"/>
    <w:rsid w:val="00AE14AC"/>
    <w:rsid w:val="00AE2D0C"/>
    <w:rsid w:val="00AE3453"/>
    <w:rsid w:val="00AE4205"/>
    <w:rsid w:val="00AE5190"/>
    <w:rsid w:val="00AE57DF"/>
    <w:rsid w:val="00AE609B"/>
    <w:rsid w:val="00AE61C5"/>
    <w:rsid w:val="00AE651A"/>
    <w:rsid w:val="00AE664F"/>
    <w:rsid w:val="00AE75D9"/>
    <w:rsid w:val="00AE7ACB"/>
    <w:rsid w:val="00AF1AE2"/>
    <w:rsid w:val="00AF229D"/>
    <w:rsid w:val="00AF259F"/>
    <w:rsid w:val="00AF2BE9"/>
    <w:rsid w:val="00AF302B"/>
    <w:rsid w:val="00AF3489"/>
    <w:rsid w:val="00AF3DA7"/>
    <w:rsid w:val="00AF43E6"/>
    <w:rsid w:val="00AF49FB"/>
    <w:rsid w:val="00AF6C27"/>
    <w:rsid w:val="00B01023"/>
    <w:rsid w:val="00B01304"/>
    <w:rsid w:val="00B032AE"/>
    <w:rsid w:val="00B038E5"/>
    <w:rsid w:val="00B053B8"/>
    <w:rsid w:val="00B06954"/>
    <w:rsid w:val="00B102D4"/>
    <w:rsid w:val="00B1088A"/>
    <w:rsid w:val="00B1098E"/>
    <w:rsid w:val="00B10FCE"/>
    <w:rsid w:val="00B11908"/>
    <w:rsid w:val="00B12424"/>
    <w:rsid w:val="00B142A6"/>
    <w:rsid w:val="00B1468E"/>
    <w:rsid w:val="00B14BD9"/>
    <w:rsid w:val="00B1520E"/>
    <w:rsid w:val="00B16A92"/>
    <w:rsid w:val="00B17A46"/>
    <w:rsid w:val="00B205A2"/>
    <w:rsid w:val="00B20B47"/>
    <w:rsid w:val="00B2116D"/>
    <w:rsid w:val="00B22875"/>
    <w:rsid w:val="00B2302C"/>
    <w:rsid w:val="00B2350D"/>
    <w:rsid w:val="00B236E2"/>
    <w:rsid w:val="00B24A54"/>
    <w:rsid w:val="00B25235"/>
    <w:rsid w:val="00B256D5"/>
    <w:rsid w:val="00B25D2D"/>
    <w:rsid w:val="00B30016"/>
    <w:rsid w:val="00B314E2"/>
    <w:rsid w:val="00B31764"/>
    <w:rsid w:val="00B31765"/>
    <w:rsid w:val="00B3218F"/>
    <w:rsid w:val="00B32629"/>
    <w:rsid w:val="00B335DB"/>
    <w:rsid w:val="00B33694"/>
    <w:rsid w:val="00B33D65"/>
    <w:rsid w:val="00B3415F"/>
    <w:rsid w:val="00B34750"/>
    <w:rsid w:val="00B34AA5"/>
    <w:rsid w:val="00B351F7"/>
    <w:rsid w:val="00B35326"/>
    <w:rsid w:val="00B37697"/>
    <w:rsid w:val="00B37F94"/>
    <w:rsid w:val="00B40AC3"/>
    <w:rsid w:val="00B41812"/>
    <w:rsid w:val="00B41D3A"/>
    <w:rsid w:val="00B42E7A"/>
    <w:rsid w:val="00B460FB"/>
    <w:rsid w:val="00B4729D"/>
    <w:rsid w:val="00B47976"/>
    <w:rsid w:val="00B4798B"/>
    <w:rsid w:val="00B52179"/>
    <w:rsid w:val="00B52C6B"/>
    <w:rsid w:val="00B53BA8"/>
    <w:rsid w:val="00B53EB5"/>
    <w:rsid w:val="00B56079"/>
    <w:rsid w:val="00B5700A"/>
    <w:rsid w:val="00B5714C"/>
    <w:rsid w:val="00B609DA"/>
    <w:rsid w:val="00B61B4D"/>
    <w:rsid w:val="00B6332D"/>
    <w:rsid w:val="00B63FD3"/>
    <w:rsid w:val="00B66A5B"/>
    <w:rsid w:val="00B70263"/>
    <w:rsid w:val="00B72CB5"/>
    <w:rsid w:val="00B72DB0"/>
    <w:rsid w:val="00B7326A"/>
    <w:rsid w:val="00B73F25"/>
    <w:rsid w:val="00B74354"/>
    <w:rsid w:val="00B74390"/>
    <w:rsid w:val="00B74A98"/>
    <w:rsid w:val="00B74EA4"/>
    <w:rsid w:val="00B751E3"/>
    <w:rsid w:val="00B758D3"/>
    <w:rsid w:val="00B77419"/>
    <w:rsid w:val="00B77A80"/>
    <w:rsid w:val="00B801BA"/>
    <w:rsid w:val="00B804C3"/>
    <w:rsid w:val="00B805DB"/>
    <w:rsid w:val="00B810A8"/>
    <w:rsid w:val="00B817CF"/>
    <w:rsid w:val="00B831B2"/>
    <w:rsid w:val="00B83468"/>
    <w:rsid w:val="00B83DED"/>
    <w:rsid w:val="00B84046"/>
    <w:rsid w:val="00B84562"/>
    <w:rsid w:val="00B84585"/>
    <w:rsid w:val="00B86FF0"/>
    <w:rsid w:val="00B9094C"/>
    <w:rsid w:val="00B91C36"/>
    <w:rsid w:val="00B924AC"/>
    <w:rsid w:val="00B92C38"/>
    <w:rsid w:val="00B93B0F"/>
    <w:rsid w:val="00B966FF"/>
    <w:rsid w:val="00B9785B"/>
    <w:rsid w:val="00BA0350"/>
    <w:rsid w:val="00BA1235"/>
    <w:rsid w:val="00BA1A0B"/>
    <w:rsid w:val="00BA1EAE"/>
    <w:rsid w:val="00BA3359"/>
    <w:rsid w:val="00BA4257"/>
    <w:rsid w:val="00BA42CE"/>
    <w:rsid w:val="00BA54AE"/>
    <w:rsid w:val="00BA67E4"/>
    <w:rsid w:val="00BA7EA5"/>
    <w:rsid w:val="00BB178D"/>
    <w:rsid w:val="00BB1EED"/>
    <w:rsid w:val="00BB39CB"/>
    <w:rsid w:val="00BB3CF6"/>
    <w:rsid w:val="00BB5B4A"/>
    <w:rsid w:val="00BB5BC3"/>
    <w:rsid w:val="00BB7851"/>
    <w:rsid w:val="00BB788E"/>
    <w:rsid w:val="00BC05F5"/>
    <w:rsid w:val="00BC1CE1"/>
    <w:rsid w:val="00BC2959"/>
    <w:rsid w:val="00BC35D1"/>
    <w:rsid w:val="00BC3A96"/>
    <w:rsid w:val="00BC46B6"/>
    <w:rsid w:val="00BC492D"/>
    <w:rsid w:val="00BC4DB0"/>
    <w:rsid w:val="00BC65C9"/>
    <w:rsid w:val="00BC692F"/>
    <w:rsid w:val="00BC76C9"/>
    <w:rsid w:val="00BD117B"/>
    <w:rsid w:val="00BD160E"/>
    <w:rsid w:val="00BD175A"/>
    <w:rsid w:val="00BD1E0C"/>
    <w:rsid w:val="00BD2B37"/>
    <w:rsid w:val="00BD323E"/>
    <w:rsid w:val="00BD37C9"/>
    <w:rsid w:val="00BD38D1"/>
    <w:rsid w:val="00BD3D76"/>
    <w:rsid w:val="00BD5CB8"/>
    <w:rsid w:val="00BD7992"/>
    <w:rsid w:val="00BD7B00"/>
    <w:rsid w:val="00BD7C56"/>
    <w:rsid w:val="00BE18D1"/>
    <w:rsid w:val="00BE2A3A"/>
    <w:rsid w:val="00BE36AD"/>
    <w:rsid w:val="00BE3A59"/>
    <w:rsid w:val="00BE5A0E"/>
    <w:rsid w:val="00BE5D2F"/>
    <w:rsid w:val="00BE62D8"/>
    <w:rsid w:val="00BE6456"/>
    <w:rsid w:val="00BE699C"/>
    <w:rsid w:val="00BE6E2F"/>
    <w:rsid w:val="00BE6ED3"/>
    <w:rsid w:val="00BF006D"/>
    <w:rsid w:val="00BF00BE"/>
    <w:rsid w:val="00BF1B37"/>
    <w:rsid w:val="00BF1EEB"/>
    <w:rsid w:val="00BF1FDB"/>
    <w:rsid w:val="00BF2142"/>
    <w:rsid w:val="00BF28E1"/>
    <w:rsid w:val="00BF3707"/>
    <w:rsid w:val="00BF40A7"/>
    <w:rsid w:val="00BF589B"/>
    <w:rsid w:val="00BF5D98"/>
    <w:rsid w:val="00BF6D3B"/>
    <w:rsid w:val="00BF77E9"/>
    <w:rsid w:val="00C002D1"/>
    <w:rsid w:val="00C00895"/>
    <w:rsid w:val="00C01427"/>
    <w:rsid w:val="00C02E3C"/>
    <w:rsid w:val="00C0381C"/>
    <w:rsid w:val="00C04EB8"/>
    <w:rsid w:val="00C05C48"/>
    <w:rsid w:val="00C12ED4"/>
    <w:rsid w:val="00C138BD"/>
    <w:rsid w:val="00C1487F"/>
    <w:rsid w:val="00C15050"/>
    <w:rsid w:val="00C150C3"/>
    <w:rsid w:val="00C150FF"/>
    <w:rsid w:val="00C16A90"/>
    <w:rsid w:val="00C20E63"/>
    <w:rsid w:val="00C21450"/>
    <w:rsid w:val="00C21F5D"/>
    <w:rsid w:val="00C22BEB"/>
    <w:rsid w:val="00C22F69"/>
    <w:rsid w:val="00C236EF"/>
    <w:rsid w:val="00C246EC"/>
    <w:rsid w:val="00C25C25"/>
    <w:rsid w:val="00C306AE"/>
    <w:rsid w:val="00C30E9B"/>
    <w:rsid w:val="00C32082"/>
    <w:rsid w:val="00C33385"/>
    <w:rsid w:val="00C34A7A"/>
    <w:rsid w:val="00C35D3F"/>
    <w:rsid w:val="00C36952"/>
    <w:rsid w:val="00C37453"/>
    <w:rsid w:val="00C40EF6"/>
    <w:rsid w:val="00C411B2"/>
    <w:rsid w:val="00C41F34"/>
    <w:rsid w:val="00C438B3"/>
    <w:rsid w:val="00C448CB"/>
    <w:rsid w:val="00C44BC5"/>
    <w:rsid w:val="00C46A26"/>
    <w:rsid w:val="00C47D3E"/>
    <w:rsid w:val="00C47D6E"/>
    <w:rsid w:val="00C50FB9"/>
    <w:rsid w:val="00C539AC"/>
    <w:rsid w:val="00C53AB3"/>
    <w:rsid w:val="00C54222"/>
    <w:rsid w:val="00C5597E"/>
    <w:rsid w:val="00C61C05"/>
    <w:rsid w:val="00C61D70"/>
    <w:rsid w:val="00C62B4B"/>
    <w:rsid w:val="00C63F1E"/>
    <w:rsid w:val="00C659EA"/>
    <w:rsid w:val="00C65D6C"/>
    <w:rsid w:val="00C65D8C"/>
    <w:rsid w:val="00C65EBB"/>
    <w:rsid w:val="00C663A1"/>
    <w:rsid w:val="00C6640E"/>
    <w:rsid w:val="00C66EE0"/>
    <w:rsid w:val="00C672D8"/>
    <w:rsid w:val="00C71B86"/>
    <w:rsid w:val="00C74793"/>
    <w:rsid w:val="00C74BD7"/>
    <w:rsid w:val="00C754C3"/>
    <w:rsid w:val="00C76FE9"/>
    <w:rsid w:val="00C77059"/>
    <w:rsid w:val="00C771ED"/>
    <w:rsid w:val="00C80FAD"/>
    <w:rsid w:val="00C81C44"/>
    <w:rsid w:val="00C81F57"/>
    <w:rsid w:val="00C8367B"/>
    <w:rsid w:val="00C84DDC"/>
    <w:rsid w:val="00C8568F"/>
    <w:rsid w:val="00C86251"/>
    <w:rsid w:val="00C90334"/>
    <w:rsid w:val="00C90BD8"/>
    <w:rsid w:val="00C91ECA"/>
    <w:rsid w:val="00C92E11"/>
    <w:rsid w:val="00C9300D"/>
    <w:rsid w:val="00C9368E"/>
    <w:rsid w:val="00C939C6"/>
    <w:rsid w:val="00C944DA"/>
    <w:rsid w:val="00C954A2"/>
    <w:rsid w:val="00C9731E"/>
    <w:rsid w:val="00C97689"/>
    <w:rsid w:val="00CA0D25"/>
    <w:rsid w:val="00CA1157"/>
    <w:rsid w:val="00CA1794"/>
    <w:rsid w:val="00CA1DE4"/>
    <w:rsid w:val="00CA284D"/>
    <w:rsid w:val="00CA3144"/>
    <w:rsid w:val="00CA656C"/>
    <w:rsid w:val="00CA6B4B"/>
    <w:rsid w:val="00CA74DD"/>
    <w:rsid w:val="00CA75B1"/>
    <w:rsid w:val="00CA7B67"/>
    <w:rsid w:val="00CB21CC"/>
    <w:rsid w:val="00CB2B09"/>
    <w:rsid w:val="00CB2B0F"/>
    <w:rsid w:val="00CB3866"/>
    <w:rsid w:val="00CB3C30"/>
    <w:rsid w:val="00CB50FB"/>
    <w:rsid w:val="00CB61E9"/>
    <w:rsid w:val="00CB6EB8"/>
    <w:rsid w:val="00CB7BEC"/>
    <w:rsid w:val="00CB7CB8"/>
    <w:rsid w:val="00CC0E59"/>
    <w:rsid w:val="00CC1895"/>
    <w:rsid w:val="00CC1A3F"/>
    <w:rsid w:val="00CC3068"/>
    <w:rsid w:val="00CC313F"/>
    <w:rsid w:val="00CC359B"/>
    <w:rsid w:val="00CC3BBF"/>
    <w:rsid w:val="00CC47E8"/>
    <w:rsid w:val="00CC48E7"/>
    <w:rsid w:val="00CC550C"/>
    <w:rsid w:val="00CC55ED"/>
    <w:rsid w:val="00CC597C"/>
    <w:rsid w:val="00CC5A33"/>
    <w:rsid w:val="00CC704A"/>
    <w:rsid w:val="00CC7E17"/>
    <w:rsid w:val="00CC7EA7"/>
    <w:rsid w:val="00CD0866"/>
    <w:rsid w:val="00CD12B5"/>
    <w:rsid w:val="00CD1503"/>
    <w:rsid w:val="00CD2861"/>
    <w:rsid w:val="00CD2B9C"/>
    <w:rsid w:val="00CD37EB"/>
    <w:rsid w:val="00CD3AEE"/>
    <w:rsid w:val="00CD41A7"/>
    <w:rsid w:val="00CD45BF"/>
    <w:rsid w:val="00CD6D7C"/>
    <w:rsid w:val="00CD77D0"/>
    <w:rsid w:val="00CE00C4"/>
    <w:rsid w:val="00CE0F63"/>
    <w:rsid w:val="00CE1754"/>
    <w:rsid w:val="00CE1B0D"/>
    <w:rsid w:val="00CE3E34"/>
    <w:rsid w:val="00CE4030"/>
    <w:rsid w:val="00CE4138"/>
    <w:rsid w:val="00CE54A6"/>
    <w:rsid w:val="00CE7272"/>
    <w:rsid w:val="00CE74F3"/>
    <w:rsid w:val="00CE7951"/>
    <w:rsid w:val="00CF03EC"/>
    <w:rsid w:val="00CF0FE7"/>
    <w:rsid w:val="00CF12DD"/>
    <w:rsid w:val="00CF17B3"/>
    <w:rsid w:val="00CF2FB0"/>
    <w:rsid w:val="00CF4106"/>
    <w:rsid w:val="00CF424B"/>
    <w:rsid w:val="00CF459B"/>
    <w:rsid w:val="00CF4A52"/>
    <w:rsid w:val="00CF50E3"/>
    <w:rsid w:val="00D0050C"/>
    <w:rsid w:val="00D02705"/>
    <w:rsid w:val="00D0346D"/>
    <w:rsid w:val="00D03EFD"/>
    <w:rsid w:val="00D052BB"/>
    <w:rsid w:val="00D06399"/>
    <w:rsid w:val="00D06A92"/>
    <w:rsid w:val="00D0711C"/>
    <w:rsid w:val="00D075F6"/>
    <w:rsid w:val="00D107ED"/>
    <w:rsid w:val="00D1111E"/>
    <w:rsid w:val="00D14E69"/>
    <w:rsid w:val="00D17132"/>
    <w:rsid w:val="00D176F2"/>
    <w:rsid w:val="00D21705"/>
    <w:rsid w:val="00D21AF8"/>
    <w:rsid w:val="00D21FC1"/>
    <w:rsid w:val="00D23219"/>
    <w:rsid w:val="00D24733"/>
    <w:rsid w:val="00D2521C"/>
    <w:rsid w:val="00D25FF0"/>
    <w:rsid w:val="00D261A8"/>
    <w:rsid w:val="00D266E9"/>
    <w:rsid w:val="00D26D0A"/>
    <w:rsid w:val="00D26EC6"/>
    <w:rsid w:val="00D271A6"/>
    <w:rsid w:val="00D27332"/>
    <w:rsid w:val="00D27A6C"/>
    <w:rsid w:val="00D307B8"/>
    <w:rsid w:val="00D31D26"/>
    <w:rsid w:val="00D32074"/>
    <w:rsid w:val="00D328B7"/>
    <w:rsid w:val="00D331D1"/>
    <w:rsid w:val="00D332CC"/>
    <w:rsid w:val="00D339DD"/>
    <w:rsid w:val="00D34385"/>
    <w:rsid w:val="00D344BA"/>
    <w:rsid w:val="00D36CAE"/>
    <w:rsid w:val="00D37F0D"/>
    <w:rsid w:val="00D37F68"/>
    <w:rsid w:val="00D403C9"/>
    <w:rsid w:val="00D40799"/>
    <w:rsid w:val="00D40877"/>
    <w:rsid w:val="00D42AE1"/>
    <w:rsid w:val="00D42C4E"/>
    <w:rsid w:val="00D42CC8"/>
    <w:rsid w:val="00D455DD"/>
    <w:rsid w:val="00D45DAD"/>
    <w:rsid w:val="00D5138D"/>
    <w:rsid w:val="00D51CB9"/>
    <w:rsid w:val="00D51EB4"/>
    <w:rsid w:val="00D51F42"/>
    <w:rsid w:val="00D52366"/>
    <w:rsid w:val="00D54072"/>
    <w:rsid w:val="00D54982"/>
    <w:rsid w:val="00D54C95"/>
    <w:rsid w:val="00D54DE6"/>
    <w:rsid w:val="00D55BE0"/>
    <w:rsid w:val="00D56204"/>
    <w:rsid w:val="00D56491"/>
    <w:rsid w:val="00D57C33"/>
    <w:rsid w:val="00D57D48"/>
    <w:rsid w:val="00D60DE2"/>
    <w:rsid w:val="00D61B68"/>
    <w:rsid w:val="00D61DEE"/>
    <w:rsid w:val="00D62C1D"/>
    <w:rsid w:val="00D6307B"/>
    <w:rsid w:val="00D63F3B"/>
    <w:rsid w:val="00D64611"/>
    <w:rsid w:val="00D6466A"/>
    <w:rsid w:val="00D64AEA"/>
    <w:rsid w:val="00D6556E"/>
    <w:rsid w:val="00D65A06"/>
    <w:rsid w:val="00D663EA"/>
    <w:rsid w:val="00D67257"/>
    <w:rsid w:val="00D703D2"/>
    <w:rsid w:val="00D709F4"/>
    <w:rsid w:val="00D71A1A"/>
    <w:rsid w:val="00D71B44"/>
    <w:rsid w:val="00D71C10"/>
    <w:rsid w:val="00D72196"/>
    <w:rsid w:val="00D72602"/>
    <w:rsid w:val="00D74185"/>
    <w:rsid w:val="00D752E1"/>
    <w:rsid w:val="00D75383"/>
    <w:rsid w:val="00D7646E"/>
    <w:rsid w:val="00D76B49"/>
    <w:rsid w:val="00D76F36"/>
    <w:rsid w:val="00D81788"/>
    <w:rsid w:val="00D822F3"/>
    <w:rsid w:val="00D82B4E"/>
    <w:rsid w:val="00D82FEC"/>
    <w:rsid w:val="00D837C6"/>
    <w:rsid w:val="00D83F24"/>
    <w:rsid w:val="00D85898"/>
    <w:rsid w:val="00D85DD4"/>
    <w:rsid w:val="00D86697"/>
    <w:rsid w:val="00D904DB"/>
    <w:rsid w:val="00D91580"/>
    <w:rsid w:val="00D91ABE"/>
    <w:rsid w:val="00D9297C"/>
    <w:rsid w:val="00D93A88"/>
    <w:rsid w:val="00D95BBD"/>
    <w:rsid w:val="00D95E18"/>
    <w:rsid w:val="00D97C04"/>
    <w:rsid w:val="00DA0A9C"/>
    <w:rsid w:val="00DA1E7C"/>
    <w:rsid w:val="00DA2F93"/>
    <w:rsid w:val="00DA30CD"/>
    <w:rsid w:val="00DA3430"/>
    <w:rsid w:val="00DA42F5"/>
    <w:rsid w:val="00DA4EB0"/>
    <w:rsid w:val="00DA6911"/>
    <w:rsid w:val="00DA6F57"/>
    <w:rsid w:val="00DA70A2"/>
    <w:rsid w:val="00DA739E"/>
    <w:rsid w:val="00DB0AC0"/>
    <w:rsid w:val="00DB15D8"/>
    <w:rsid w:val="00DB1FED"/>
    <w:rsid w:val="00DB217C"/>
    <w:rsid w:val="00DB485A"/>
    <w:rsid w:val="00DB4934"/>
    <w:rsid w:val="00DC10E6"/>
    <w:rsid w:val="00DC3582"/>
    <w:rsid w:val="00DC371C"/>
    <w:rsid w:val="00DC5E29"/>
    <w:rsid w:val="00DC6020"/>
    <w:rsid w:val="00DD0C1F"/>
    <w:rsid w:val="00DD2676"/>
    <w:rsid w:val="00DD29B8"/>
    <w:rsid w:val="00DD334A"/>
    <w:rsid w:val="00DD43D5"/>
    <w:rsid w:val="00DD553F"/>
    <w:rsid w:val="00DD7672"/>
    <w:rsid w:val="00DD7E41"/>
    <w:rsid w:val="00DE1661"/>
    <w:rsid w:val="00DE3835"/>
    <w:rsid w:val="00DE3D8F"/>
    <w:rsid w:val="00DE4035"/>
    <w:rsid w:val="00DE4901"/>
    <w:rsid w:val="00DE4CE3"/>
    <w:rsid w:val="00DF0397"/>
    <w:rsid w:val="00DF06D6"/>
    <w:rsid w:val="00DF09CA"/>
    <w:rsid w:val="00DF15D8"/>
    <w:rsid w:val="00DF32B5"/>
    <w:rsid w:val="00DF434D"/>
    <w:rsid w:val="00DF46F8"/>
    <w:rsid w:val="00DF4DE7"/>
    <w:rsid w:val="00DF55AF"/>
    <w:rsid w:val="00DF6B30"/>
    <w:rsid w:val="00DF6BB8"/>
    <w:rsid w:val="00DF7435"/>
    <w:rsid w:val="00DF7C05"/>
    <w:rsid w:val="00E00D8E"/>
    <w:rsid w:val="00E01190"/>
    <w:rsid w:val="00E0140E"/>
    <w:rsid w:val="00E01B5B"/>
    <w:rsid w:val="00E0230D"/>
    <w:rsid w:val="00E02C3F"/>
    <w:rsid w:val="00E04B53"/>
    <w:rsid w:val="00E04E6E"/>
    <w:rsid w:val="00E052CC"/>
    <w:rsid w:val="00E05513"/>
    <w:rsid w:val="00E0612D"/>
    <w:rsid w:val="00E07CAC"/>
    <w:rsid w:val="00E1073B"/>
    <w:rsid w:val="00E10E4A"/>
    <w:rsid w:val="00E113C0"/>
    <w:rsid w:val="00E11B85"/>
    <w:rsid w:val="00E12BE1"/>
    <w:rsid w:val="00E14241"/>
    <w:rsid w:val="00E14BD7"/>
    <w:rsid w:val="00E14EDB"/>
    <w:rsid w:val="00E15DD9"/>
    <w:rsid w:val="00E162B7"/>
    <w:rsid w:val="00E166E2"/>
    <w:rsid w:val="00E17D41"/>
    <w:rsid w:val="00E2036D"/>
    <w:rsid w:val="00E20AC7"/>
    <w:rsid w:val="00E20E23"/>
    <w:rsid w:val="00E21A16"/>
    <w:rsid w:val="00E2305F"/>
    <w:rsid w:val="00E23421"/>
    <w:rsid w:val="00E24E2C"/>
    <w:rsid w:val="00E25568"/>
    <w:rsid w:val="00E26E0E"/>
    <w:rsid w:val="00E272A9"/>
    <w:rsid w:val="00E273D6"/>
    <w:rsid w:val="00E27674"/>
    <w:rsid w:val="00E27F51"/>
    <w:rsid w:val="00E30278"/>
    <w:rsid w:val="00E30703"/>
    <w:rsid w:val="00E328CC"/>
    <w:rsid w:val="00E32AC4"/>
    <w:rsid w:val="00E33462"/>
    <w:rsid w:val="00E33E99"/>
    <w:rsid w:val="00E350EF"/>
    <w:rsid w:val="00E35525"/>
    <w:rsid w:val="00E36A83"/>
    <w:rsid w:val="00E37498"/>
    <w:rsid w:val="00E40232"/>
    <w:rsid w:val="00E40C2E"/>
    <w:rsid w:val="00E434A5"/>
    <w:rsid w:val="00E447B8"/>
    <w:rsid w:val="00E44C89"/>
    <w:rsid w:val="00E44CEE"/>
    <w:rsid w:val="00E45B60"/>
    <w:rsid w:val="00E4610B"/>
    <w:rsid w:val="00E5098F"/>
    <w:rsid w:val="00E5194B"/>
    <w:rsid w:val="00E527FC"/>
    <w:rsid w:val="00E5352D"/>
    <w:rsid w:val="00E539C7"/>
    <w:rsid w:val="00E5549B"/>
    <w:rsid w:val="00E564AA"/>
    <w:rsid w:val="00E56895"/>
    <w:rsid w:val="00E60756"/>
    <w:rsid w:val="00E61C4E"/>
    <w:rsid w:val="00E61E19"/>
    <w:rsid w:val="00E62B58"/>
    <w:rsid w:val="00E6333B"/>
    <w:rsid w:val="00E63758"/>
    <w:rsid w:val="00E63E74"/>
    <w:rsid w:val="00E640CD"/>
    <w:rsid w:val="00E64722"/>
    <w:rsid w:val="00E656A7"/>
    <w:rsid w:val="00E6762E"/>
    <w:rsid w:val="00E67DA2"/>
    <w:rsid w:val="00E70164"/>
    <w:rsid w:val="00E70532"/>
    <w:rsid w:val="00E705D8"/>
    <w:rsid w:val="00E72DEC"/>
    <w:rsid w:val="00E7313D"/>
    <w:rsid w:val="00E73F8F"/>
    <w:rsid w:val="00E74D20"/>
    <w:rsid w:val="00E75032"/>
    <w:rsid w:val="00E7692A"/>
    <w:rsid w:val="00E81AC5"/>
    <w:rsid w:val="00E824F9"/>
    <w:rsid w:val="00E83196"/>
    <w:rsid w:val="00E84024"/>
    <w:rsid w:val="00E862DF"/>
    <w:rsid w:val="00E86C19"/>
    <w:rsid w:val="00E8744B"/>
    <w:rsid w:val="00E87912"/>
    <w:rsid w:val="00E87B5E"/>
    <w:rsid w:val="00E900A5"/>
    <w:rsid w:val="00E908F4"/>
    <w:rsid w:val="00E926B8"/>
    <w:rsid w:val="00E92D1E"/>
    <w:rsid w:val="00E94025"/>
    <w:rsid w:val="00E965B6"/>
    <w:rsid w:val="00EA12AF"/>
    <w:rsid w:val="00EA196D"/>
    <w:rsid w:val="00EA3EAE"/>
    <w:rsid w:val="00EA46FA"/>
    <w:rsid w:val="00EA583D"/>
    <w:rsid w:val="00EA608B"/>
    <w:rsid w:val="00EA72BD"/>
    <w:rsid w:val="00EA7402"/>
    <w:rsid w:val="00EA7ABA"/>
    <w:rsid w:val="00EA7B6F"/>
    <w:rsid w:val="00EB0049"/>
    <w:rsid w:val="00EB130A"/>
    <w:rsid w:val="00EB24DD"/>
    <w:rsid w:val="00EB362E"/>
    <w:rsid w:val="00EB365A"/>
    <w:rsid w:val="00EB36E5"/>
    <w:rsid w:val="00EB4BA2"/>
    <w:rsid w:val="00EB4BE1"/>
    <w:rsid w:val="00EB4F3B"/>
    <w:rsid w:val="00EB4F84"/>
    <w:rsid w:val="00EB5FF9"/>
    <w:rsid w:val="00EB6628"/>
    <w:rsid w:val="00EB6766"/>
    <w:rsid w:val="00EB784B"/>
    <w:rsid w:val="00EC0AD4"/>
    <w:rsid w:val="00EC0BFB"/>
    <w:rsid w:val="00EC2790"/>
    <w:rsid w:val="00EC3074"/>
    <w:rsid w:val="00EC342C"/>
    <w:rsid w:val="00EC4CAC"/>
    <w:rsid w:val="00EC4EE0"/>
    <w:rsid w:val="00EC5679"/>
    <w:rsid w:val="00EC5788"/>
    <w:rsid w:val="00EC5E21"/>
    <w:rsid w:val="00EC6EDA"/>
    <w:rsid w:val="00ED08D7"/>
    <w:rsid w:val="00ED27F4"/>
    <w:rsid w:val="00ED2E8B"/>
    <w:rsid w:val="00ED3300"/>
    <w:rsid w:val="00ED4E3B"/>
    <w:rsid w:val="00ED5CF2"/>
    <w:rsid w:val="00ED6D0C"/>
    <w:rsid w:val="00ED7ACC"/>
    <w:rsid w:val="00ED7C7F"/>
    <w:rsid w:val="00EE0A47"/>
    <w:rsid w:val="00EE0C03"/>
    <w:rsid w:val="00EE13A5"/>
    <w:rsid w:val="00EE13B7"/>
    <w:rsid w:val="00EE4733"/>
    <w:rsid w:val="00EE4AA3"/>
    <w:rsid w:val="00EE627A"/>
    <w:rsid w:val="00EE65F8"/>
    <w:rsid w:val="00EE68FD"/>
    <w:rsid w:val="00EE76A7"/>
    <w:rsid w:val="00EE7E22"/>
    <w:rsid w:val="00EF03DF"/>
    <w:rsid w:val="00EF08E9"/>
    <w:rsid w:val="00EF0DF3"/>
    <w:rsid w:val="00EF1C19"/>
    <w:rsid w:val="00EF1F32"/>
    <w:rsid w:val="00EF1FC7"/>
    <w:rsid w:val="00EF33EE"/>
    <w:rsid w:val="00EF361A"/>
    <w:rsid w:val="00EF3D8C"/>
    <w:rsid w:val="00EF4B02"/>
    <w:rsid w:val="00EF4F70"/>
    <w:rsid w:val="00EF6B30"/>
    <w:rsid w:val="00EF7181"/>
    <w:rsid w:val="00EF7FC4"/>
    <w:rsid w:val="00F000C7"/>
    <w:rsid w:val="00F005E0"/>
    <w:rsid w:val="00F02445"/>
    <w:rsid w:val="00F0277E"/>
    <w:rsid w:val="00F0354C"/>
    <w:rsid w:val="00F0366F"/>
    <w:rsid w:val="00F036A3"/>
    <w:rsid w:val="00F04E7A"/>
    <w:rsid w:val="00F04F1D"/>
    <w:rsid w:val="00F059FE"/>
    <w:rsid w:val="00F06BD4"/>
    <w:rsid w:val="00F07056"/>
    <w:rsid w:val="00F10645"/>
    <w:rsid w:val="00F11A8A"/>
    <w:rsid w:val="00F13010"/>
    <w:rsid w:val="00F1310D"/>
    <w:rsid w:val="00F13D2B"/>
    <w:rsid w:val="00F1443F"/>
    <w:rsid w:val="00F1533C"/>
    <w:rsid w:val="00F15A13"/>
    <w:rsid w:val="00F15E2E"/>
    <w:rsid w:val="00F208FB"/>
    <w:rsid w:val="00F2141B"/>
    <w:rsid w:val="00F2349A"/>
    <w:rsid w:val="00F2365A"/>
    <w:rsid w:val="00F24904"/>
    <w:rsid w:val="00F250F5"/>
    <w:rsid w:val="00F27D96"/>
    <w:rsid w:val="00F3080C"/>
    <w:rsid w:val="00F311CC"/>
    <w:rsid w:val="00F333B6"/>
    <w:rsid w:val="00F33561"/>
    <w:rsid w:val="00F33FBC"/>
    <w:rsid w:val="00F368E0"/>
    <w:rsid w:val="00F4121E"/>
    <w:rsid w:val="00F4229D"/>
    <w:rsid w:val="00F42BFE"/>
    <w:rsid w:val="00F44438"/>
    <w:rsid w:val="00F45FE1"/>
    <w:rsid w:val="00F47DC5"/>
    <w:rsid w:val="00F51579"/>
    <w:rsid w:val="00F52071"/>
    <w:rsid w:val="00F527A7"/>
    <w:rsid w:val="00F52CDF"/>
    <w:rsid w:val="00F533D5"/>
    <w:rsid w:val="00F53485"/>
    <w:rsid w:val="00F5467D"/>
    <w:rsid w:val="00F56B7F"/>
    <w:rsid w:val="00F56C3B"/>
    <w:rsid w:val="00F57D77"/>
    <w:rsid w:val="00F57F31"/>
    <w:rsid w:val="00F60DFD"/>
    <w:rsid w:val="00F63051"/>
    <w:rsid w:val="00F648CB"/>
    <w:rsid w:val="00F67033"/>
    <w:rsid w:val="00F70053"/>
    <w:rsid w:val="00F714F9"/>
    <w:rsid w:val="00F72910"/>
    <w:rsid w:val="00F73187"/>
    <w:rsid w:val="00F73F2B"/>
    <w:rsid w:val="00F73F32"/>
    <w:rsid w:val="00F75534"/>
    <w:rsid w:val="00F77A12"/>
    <w:rsid w:val="00F80C50"/>
    <w:rsid w:val="00F812CE"/>
    <w:rsid w:val="00F812ED"/>
    <w:rsid w:val="00F83542"/>
    <w:rsid w:val="00F854C5"/>
    <w:rsid w:val="00F85B66"/>
    <w:rsid w:val="00F86AF6"/>
    <w:rsid w:val="00F87AE3"/>
    <w:rsid w:val="00F90353"/>
    <w:rsid w:val="00F9055B"/>
    <w:rsid w:val="00F90812"/>
    <w:rsid w:val="00F930E9"/>
    <w:rsid w:val="00F9409D"/>
    <w:rsid w:val="00F94583"/>
    <w:rsid w:val="00F94F79"/>
    <w:rsid w:val="00F94FF9"/>
    <w:rsid w:val="00F95901"/>
    <w:rsid w:val="00F95EB2"/>
    <w:rsid w:val="00F96CF5"/>
    <w:rsid w:val="00FA29EF"/>
    <w:rsid w:val="00FA3CBB"/>
    <w:rsid w:val="00FA4A88"/>
    <w:rsid w:val="00FA4FBD"/>
    <w:rsid w:val="00FA5068"/>
    <w:rsid w:val="00FA594E"/>
    <w:rsid w:val="00FA5B2D"/>
    <w:rsid w:val="00FA5FFC"/>
    <w:rsid w:val="00FA7343"/>
    <w:rsid w:val="00FA7E33"/>
    <w:rsid w:val="00FB130F"/>
    <w:rsid w:val="00FB291A"/>
    <w:rsid w:val="00FB2968"/>
    <w:rsid w:val="00FB2E11"/>
    <w:rsid w:val="00FB2E9A"/>
    <w:rsid w:val="00FB2F4D"/>
    <w:rsid w:val="00FB37BF"/>
    <w:rsid w:val="00FB49A5"/>
    <w:rsid w:val="00FB58C2"/>
    <w:rsid w:val="00FB5C53"/>
    <w:rsid w:val="00FB74ED"/>
    <w:rsid w:val="00FB773B"/>
    <w:rsid w:val="00FC298F"/>
    <w:rsid w:val="00FC3915"/>
    <w:rsid w:val="00FC3D5D"/>
    <w:rsid w:val="00FC4FE3"/>
    <w:rsid w:val="00FC646D"/>
    <w:rsid w:val="00FC671E"/>
    <w:rsid w:val="00FD27EB"/>
    <w:rsid w:val="00FD2A4A"/>
    <w:rsid w:val="00FD35B9"/>
    <w:rsid w:val="00FD4111"/>
    <w:rsid w:val="00FD4952"/>
    <w:rsid w:val="00FD5430"/>
    <w:rsid w:val="00FD5518"/>
    <w:rsid w:val="00FD552D"/>
    <w:rsid w:val="00FD5533"/>
    <w:rsid w:val="00FD61E2"/>
    <w:rsid w:val="00FD791E"/>
    <w:rsid w:val="00FE0E07"/>
    <w:rsid w:val="00FE1797"/>
    <w:rsid w:val="00FE1F86"/>
    <w:rsid w:val="00FE27F0"/>
    <w:rsid w:val="00FE359B"/>
    <w:rsid w:val="00FE39B7"/>
    <w:rsid w:val="00FE3B95"/>
    <w:rsid w:val="00FE3D6F"/>
    <w:rsid w:val="00FE5272"/>
    <w:rsid w:val="00FE5F1C"/>
    <w:rsid w:val="00FE6103"/>
    <w:rsid w:val="00FE6879"/>
    <w:rsid w:val="00FE7F7D"/>
    <w:rsid w:val="00FF06FA"/>
    <w:rsid w:val="00FF270F"/>
    <w:rsid w:val="00FF30E3"/>
    <w:rsid w:val="00FF3EAD"/>
    <w:rsid w:val="00FF503F"/>
    <w:rsid w:val="00FF5B2B"/>
    <w:rsid w:val="00FF6819"/>
    <w:rsid w:val="00FF6926"/>
    <w:rsid w:val="00FF6BF3"/>
    <w:rsid w:val="00FF7C6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EA4E"/>
  <w15:chartTrackingRefBased/>
  <w15:docId w15:val="{09DC3EE5-1DE1-4440-959D-A867931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F33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48CB"/>
  </w:style>
  <w:style w:type="paragraph" w:styleId="Footer">
    <w:name w:val="footer"/>
    <w:basedOn w:val="Normal"/>
    <w:link w:val="FooterChar"/>
    <w:uiPriority w:val="99"/>
    <w:unhideWhenUsed/>
    <w:rsid w:val="00C448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48CB"/>
  </w:style>
  <w:style w:type="character" w:styleId="CommentReference">
    <w:name w:val="annotation reference"/>
    <w:basedOn w:val="DefaultParagraphFont"/>
    <w:uiPriority w:val="99"/>
    <w:semiHidden/>
    <w:unhideWhenUsed/>
    <w:rsid w:val="000C1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DD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DD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481F"/>
    <w:rPr>
      <w:i/>
      <w:iCs/>
    </w:rPr>
  </w:style>
  <w:style w:type="paragraph" w:customStyle="1" w:styleId="Default">
    <w:name w:val="Default"/>
    <w:rsid w:val="00AE2D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3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3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4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C3D9-7CBB-441A-85EA-D24855E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Goss</dc:creator>
  <cp:keywords/>
  <dc:description/>
  <cp:lastModifiedBy>Bill Nemser</cp:lastModifiedBy>
  <cp:revision>4</cp:revision>
  <cp:lastPrinted>2023-06-27T14:13:00Z</cp:lastPrinted>
  <dcterms:created xsi:type="dcterms:W3CDTF">2025-01-09T19:26:00Z</dcterms:created>
  <dcterms:modified xsi:type="dcterms:W3CDTF">2025-02-27T23:31:00Z</dcterms:modified>
</cp:coreProperties>
</file>